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10553"/>
      </w:tblGrid>
      <w:tr w:rsidR="00FF4181" w:rsidRPr="004F443D" w:rsidTr="009D18FB">
        <w:tc>
          <w:tcPr>
            <w:tcW w:w="3906" w:type="dxa"/>
            <w:hideMark/>
          </w:tcPr>
          <w:p w:rsidR="00FF4181" w:rsidRPr="004F443D" w:rsidRDefault="00FF4181" w:rsidP="009D18FB">
            <w:pPr>
              <w:pStyle w:val="3"/>
              <w:ind w:left="498"/>
              <w:jc w:val="left"/>
              <w:rPr>
                <w:sz w:val="26"/>
                <w:szCs w:val="26"/>
                <w:lang w:val="ru-RU" w:eastAsia="en-US"/>
              </w:rPr>
            </w:pPr>
            <w:r w:rsidRPr="004F443D">
              <w:rPr>
                <w:sz w:val="26"/>
                <w:szCs w:val="26"/>
                <w:lang w:val="ru-RU" w:eastAsia="en-US"/>
              </w:rPr>
              <w:t>«Утверждаю»</w:t>
            </w:r>
          </w:p>
        </w:tc>
        <w:tc>
          <w:tcPr>
            <w:tcW w:w="10553" w:type="dxa"/>
            <w:hideMark/>
          </w:tcPr>
          <w:p w:rsidR="00FF4181" w:rsidRPr="004F443D" w:rsidRDefault="00FF4181" w:rsidP="009D18FB">
            <w:pPr>
              <w:pStyle w:val="6"/>
              <w:rPr>
                <w:sz w:val="26"/>
                <w:szCs w:val="26"/>
                <w:lang w:val="ru-RU" w:eastAsia="en-US"/>
              </w:rPr>
            </w:pPr>
            <w:r w:rsidRPr="004F443D">
              <w:rPr>
                <w:sz w:val="26"/>
                <w:szCs w:val="26"/>
                <w:lang w:val="ru-RU" w:eastAsia="en-US"/>
              </w:rPr>
              <w:t>Расписание</w:t>
            </w:r>
          </w:p>
        </w:tc>
      </w:tr>
      <w:tr w:rsidR="00FF4181" w:rsidRPr="004F443D" w:rsidTr="009D18FB">
        <w:tc>
          <w:tcPr>
            <w:tcW w:w="3906" w:type="dxa"/>
            <w:hideMark/>
          </w:tcPr>
          <w:p w:rsidR="00FF4181" w:rsidRPr="004F443D" w:rsidRDefault="00FF4181" w:rsidP="009D18FB">
            <w:pPr>
              <w:ind w:left="498"/>
              <w:rPr>
                <w:sz w:val="26"/>
                <w:szCs w:val="26"/>
                <w:lang w:val="be-BY" w:eastAsia="en-US"/>
              </w:rPr>
            </w:pPr>
            <w:r w:rsidRPr="004F443D">
              <w:rPr>
                <w:sz w:val="26"/>
                <w:szCs w:val="26"/>
                <w:lang w:val="be-BY" w:eastAsia="en-US"/>
              </w:rPr>
              <w:t xml:space="preserve">Первый проректор </w:t>
            </w:r>
          </w:p>
          <w:p w:rsidR="00FF4181" w:rsidRPr="004F443D" w:rsidRDefault="00FF4181" w:rsidP="009D18FB">
            <w:pPr>
              <w:ind w:left="498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_____________С.А. Марзан</w:t>
            </w:r>
            <w:r w:rsidRPr="004F443D">
              <w:rPr>
                <w:sz w:val="26"/>
                <w:szCs w:val="26"/>
                <w:lang w:val="be-BY" w:eastAsia="en-US"/>
              </w:rPr>
              <w:t xml:space="preserve"> </w:t>
            </w:r>
          </w:p>
          <w:p w:rsidR="00FF4181" w:rsidRPr="004F443D" w:rsidRDefault="00FF4181" w:rsidP="009D18FB">
            <w:pPr>
              <w:ind w:left="498"/>
              <w:rPr>
                <w:sz w:val="26"/>
                <w:szCs w:val="26"/>
                <w:lang w:val="be-BY" w:eastAsia="en-US"/>
              </w:rPr>
            </w:pPr>
            <w:r w:rsidRPr="004F443D">
              <w:rPr>
                <w:sz w:val="26"/>
                <w:szCs w:val="26"/>
                <w:lang w:val="be-BY" w:eastAsia="en-US"/>
              </w:rPr>
              <w:t xml:space="preserve"> “</w:t>
            </w:r>
            <w:r>
              <w:rPr>
                <w:sz w:val="26"/>
                <w:szCs w:val="26"/>
                <w:lang w:val="be-BY" w:eastAsia="en-US"/>
              </w:rPr>
              <w:t xml:space="preserve">     </w:t>
            </w:r>
            <w:r w:rsidRPr="004F443D">
              <w:rPr>
                <w:sz w:val="26"/>
                <w:szCs w:val="26"/>
                <w:lang w:val="be-BY" w:eastAsia="en-US"/>
              </w:rPr>
              <w:t>”</w:t>
            </w:r>
            <w:r w:rsidR="00F22010">
              <w:rPr>
                <w:sz w:val="26"/>
                <w:szCs w:val="26"/>
                <w:lang w:val="be-BY" w:eastAsia="en-US"/>
              </w:rPr>
              <w:t xml:space="preserve">  апреля</w:t>
            </w:r>
            <w:r w:rsidRPr="004F443D">
              <w:rPr>
                <w:sz w:val="26"/>
                <w:szCs w:val="26"/>
                <w:lang w:val="be-BY" w:eastAsia="en-US"/>
              </w:rPr>
              <w:t xml:space="preserve">  202</w:t>
            </w:r>
            <w:r>
              <w:rPr>
                <w:sz w:val="26"/>
                <w:szCs w:val="26"/>
                <w:lang w:val="be-BY" w:eastAsia="en-US"/>
              </w:rPr>
              <w:t>4</w:t>
            </w:r>
            <w:r w:rsidRPr="004F443D">
              <w:rPr>
                <w:sz w:val="26"/>
                <w:szCs w:val="26"/>
                <w:lang w:val="be-BY" w:eastAsia="en-US"/>
              </w:rPr>
              <w:t xml:space="preserve"> г.</w:t>
            </w:r>
          </w:p>
        </w:tc>
        <w:tc>
          <w:tcPr>
            <w:tcW w:w="10553" w:type="dxa"/>
            <w:hideMark/>
          </w:tcPr>
          <w:p w:rsidR="00FF4181" w:rsidRPr="004F443D" w:rsidRDefault="00FF4181" w:rsidP="009D18FB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4F443D">
              <w:rPr>
                <w:b/>
                <w:sz w:val="26"/>
                <w:szCs w:val="26"/>
                <w:lang w:eastAsia="en-US"/>
              </w:rPr>
              <w:t xml:space="preserve">экзаменов и зачетов </w:t>
            </w:r>
            <w:r w:rsidRPr="004F443D">
              <w:rPr>
                <w:b/>
                <w:sz w:val="26"/>
                <w:szCs w:val="26"/>
                <w:lang w:val="be-BY" w:eastAsia="en-US"/>
              </w:rPr>
              <w:t>специальности “</w:t>
            </w:r>
            <w:r w:rsidRPr="004F443D">
              <w:rPr>
                <w:b/>
                <w:sz w:val="26"/>
                <w:szCs w:val="26"/>
                <w:lang w:eastAsia="en-US"/>
              </w:rPr>
              <w:t>Практическая псих</w:t>
            </w:r>
            <w:r>
              <w:rPr>
                <w:b/>
                <w:sz w:val="26"/>
                <w:szCs w:val="26"/>
                <w:lang w:eastAsia="en-US"/>
              </w:rPr>
              <w:t>о</w:t>
            </w:r>
            <w:r w:rsidRPr="004F443D">
              <w:rPr>
                <w:b/>
                <w:sz w:val="26"/>
                <w:szCs w:val="26"/>
                <w:lang w:eastAsia="en-US"/>
              </w:rPr>
              <w:t>логия</w:t>
            </w:r>
            <w:r w:rsidRPr="004F443D">
              <w:rPr>
                <w:b/>
                <w:sz w:val="26"/>
                <w:szCs w:val="26"/>
                <w:lang w:val="be-BY" w:eastAsia="en-US"/>
              </w:rPr>
              <w:t>”</w:t>
            </w:r>
          </w:p>
          <w:p w:rsidR="00FF4181" w:rsidRPr="004F443D" w:rsidRDefault="00FF4181" w:rsidP="009D18FB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 w:rsidRPr="004F443D">
              <w:rPr>
                <w:b/>
                <w:sz w:val="26"/>
                <w:szCs w:val="26"/>
                <w:lang w:val="be-BY" w:eastAsia="en-US"/>
              </w:rPr>
              <w:t>заочной формы получения образования</w:t>
            </w:r>
          </w:p>
          <w:p w:rsidR="00FF4181" w:rsidRPr="004F443D" w:rsidRDefault="00FF4181" w:rsidP="009D18F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F443D">
              <w:rPr>
                <w:b/>
                <w:sz w:val="26"/>
                <w:szCs w:val="26"/>
                <w:lang w:eastAsia="en-US"/>
              </w:rPr>
              <w:t xml:space="preserve">в лабораторно-экзаменационную </w:t>
            </w:r>
            <w:r w:rsidRPr="004F443D">
              <w:rPr>
                <w:b/>
                <w:sz w:val="26"/>
                <w:szCs w:val="26"/>
                <w:lang w:val="be-BY" w:eastAsia="en-US"/>
              </w:rPr>
              <w:t xml:space="preserve">сессию </w:t>
            </w:r>
            <w:r>
              <w:rPr>
                <w:b/>
                <w:sz w:val="26"/>
                <w:szCs w:val="26"/>
                <w:lang w:val="be-BY" w:eastAsia="en-US"/>
              </w:rPr>
              <w:t xml:space="preserve"> </w:t>
            </w:r>
            <w:r w:rsidRPr="004F443D">
              <w:rPr>
                <w:b/>
                <w:sz w:val="26"/>
                <w:szCs w:val="26"/>
                <w:lang w:eastAsia="en-US"/>
              </w:rPr>
              <w:t>202</w:t>
            </w:r>
            <w:r>
              <w:rPr>
                <w:b/>
                <w:sz w:val="26"/>
                <w:szCs w:val="26"/>
                <w:lang w:eastAsia="en-US"/>
              </w:rPr>
              <w:t>3</w:t>
            </w:r>
            <w:r w:rsidRPr="004F443D">
              <w:rPr>
                <w:b/>
                <w:sz w:val="26"/>
                <w:szCs w:val="26"/>
                <w:lang w:eastAsia="en-US"/>
              </w:rPr>
              <w:t>/202</w:t>
            </w:r>
            <w:r>
              <w:rPr>
                <w:b/>
                <w:sz w:val="26"/>
                <w:szCs w:val="26"/>
                <w:lang w:eastAsia="en-US"/>
              </w:rPr>
              <w:t>4</w:t>
            </w:r>
            <w:r w:rsidRPr="004F443D">
              <w:rPr>
                <w:b/>
                <w:sz w:val="26"/>
                <w:szCs w:val="26"/>
                <w:lang w:eastAsia="en-US"/>
              </w:rPr>
              <w:t xml:space="preserve"> учебного года</w:t>
            </w:r>
          </w:p>
        </w:tc>
      </w:tr>
    </w:tbl>
    <w:p w:rsidR="00FF4181" w:rsidRPr="004F443D" w:rsidRDefault="00FF4181" w:rsidP="00FF4181">
      <w:pPr>
        <w:rPr>
          <w:sz w:val="26"/>
          <w:szCs w:val="26"/>
        </w:rPr>
      </w:pPr>
      <w:r w:rsidRPr="004F443D">
        <w:rPr>
          <w:sz w:val="26"/>
          <w:szCs w:val="26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2020"/>
      </w:tblGrid>
      <w:tr w:rsidR="00FF4181" w:rsidRPr="004F443D" w:rsidTr="009D18FB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Pr="004F443D" w:rsidRDefault="00FF4181" w:rsidP="009D18FB">
            <w:pPr>
              <w:ind w:hanging="39"/>
              <w:jc w:val="center"/>
              <w:rPr>
                <w:b/>
                <w:sz w:val="26"/>
                <w:szCs w:val="26"/>
                <w:lang w:eastAsia="en-US"/>
              </w:rPr>
            </w:pPr>
            <w:r w:rsidRPr="004F443D"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Pr="004F443D" w:rsidRDefault="00FF4181" w:rsidP="009D18FB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 xml:space="preserve">3 </w:t>
            </w:r>
            <w:r w:rsidRPr="004F443D">
              <w:rPr>
                <w:b/>
                <w:sz w:val="26"/>
                <w:szCs w:val="26"/>
                <w:lang w:val="be-BY" w:eastAsia="en-US"/>
              </w:rPr>
              <w:t>курс</w:t>
            </w:r>
          </w:p>
        </w:tc>
      </w:tr>
      <w:tr w:rsidR="00FF4181" w:rsidRPr="004F443D" w:rsidTr="009D18FB">
        <w:trPr>
          <w:trHeight w:val="58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FF4181" w:rsidRPr="004F443D" w:rsidRDefault="00FF4181" w:rsidP="009D18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</w:t>
            </w:r>
            <w:r w:rsidRPr="004F443D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Pr="004F443D" w:rsidRDefault="00FF4181" w:rsidP="009D18F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4181" w:rsidRPr="004F443D" w:rsidTr="009D18FB">
        <w:trPr>
          <w:trHeight w:val="30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16.04</w:t>
            </w:r>
            <w:r w:rsidRPr="00C43471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Великая Отечественная война советского народа(в контексте  Второй мировой войны) (зачет)</w:t>
            </w:r>
          </w:p>
          <w:p w:rsidR="00FF4181" w:rsidRPr="004F443D" w:rsidRDefault="00FF4181" w:rsidP="009D18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Сушко В.В.</w:t>
            </w:r>
          </w:p>
        </w:tc>
      </w:tr>
      <w:tr w:rsidR="00FF4181" w:rsidRPr="004F443D" w:rsidTr="009D18FB">
        <w:trPr>
          <w:trHeight w:val="30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F4181" w:rsidRDefault="00FF4181" w:rsidP="009D18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16.04</w:t>
            </w:r>
            <w:r w:rsidRPr="00C43471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Защита курсовой работы</w:t>
            </w:r>
          </w:p>
        </w:tc>
      </w:tr>
      <w:tr w:rsidR="00FF4181" w:rsidRPr="004F443D" w:rsidTr="009D18FB">
        <w:trPr>
          <w:trHeight w:val="45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17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                       Актуальные проблемы современного детства и родительства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FF4181" w:rsidRPr="004F443D" w:rsidRDefault="00FF4181" w:rsidP="009D18FB">
            <w:pPr>
              <w:rPr>
                <w:sz w:val="26"/>
                <w:szCs w:val="26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                                               доц. Синюк Д.Э.</w:t>
            </w:r>
            <w:r w:rsidRPr="004F443D">
              <w:rPr>
                <w:sz w:val="26"/>
                <w:szCs w:val="26"/>
                <w:lang w:val="be-BY" w:eastAsia="en-US"/>
              </w:rPr>
              <w:t xml:space="preserve"> </w:t>
            </w:r>
          </w:p>
        </w:tc>
      </w:tr>
      <w:tr w:rsidR="00FF4181" w:rsidRPr="004F443D" w:rsidTr="009D18FB">
        <w:trPr>
          <w:trHeight w:val="52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18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Педагогические технологии    (зачет)</w:t>
            </w:r>
          </w:p>
          <w:p w:rsidR="00FF4181" w:rsidRPr="00D209C2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пр. Чубинашвили Н.Г.</w:t>
            </w:r>
          </w:p>
        </w:tc>
      </w:tr>
      <w:tr w:rsidR="00FF4181" w:rsidRPr="004F443D" w:rsidTr="009D18FB">
        <w:trPr>
          <w:trHeight w:val="45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Психодиагностика  психического развития  взрослых и лиц  пожилого возраста (экзамен)</w:t>
            </w:r>
          </w:p>
          <w:p w:rsidR="00FF4181" w:rsidRPr="00D209C2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пр. Васильева Т.В.</w:t>
            </w:r>
          </w:p>
        </w:tc>
      </w:tr>
      <w:tr w:rsidR="00FF4181" w:rsidRPr="004F443D" w:rsidTr="009D18FB">
        <w:trPr>
          <w:trHeight w:val="23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20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Pr="00E2516B" w:rsidRDefault="00FF4181" w:rsidP="009D18FB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FF4181" w:rsidRPr="004F443D" w:rsidTr="009D18FB">
        <w:trPr>
          <w:trHeight w:val="49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Психология семьи (экзамен)</w:t>
            </w:r>
          </w:p>
          <w:p w:rsidR="00FF4181" w:rsidRPr="00D209C2" w:rsidRDefault="00FF4181" w:rsidP="009D18FB">
            <w:pPr>
              <w:tabs>
                <w:tab w:val="left" w:pos="2624"/>
              </w:tabs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Москалюк</w:t>
            </w:r>
            <w:r w:rsidR="00511514">
              <w:rPr>
                <w:sz w:val="24"/>
                <w:szCs w:val="24"/>
                <w:lang w:val="be-BY" w:eastAsia="en-US"/>
              </w:rPr>
              <w:t xml:space="preserve"> В.Ю</w:t>
            </w:r>
            <w:bookmarkStart w:id="0" w:name="_GoBack"/>
            <w:bookmarkEnd w:id="0"/>
            <w:r>
              <w:rPr>
                <w:sz w:val="24"/>
                <w:szCs w:val="24"/>
                <w:lang w:val="be-BY" w:eastAsia="en-US"/>
              </w:rPr>
              <w:t>.</w:t>
            </w:r>
          </w:p>
        </w:tc>
      </w:tr>
      <w:tr w:rsidR="00FF4181" w:rsidRPr="004F443D" w:rsidTr="009D18FB">
        <w:trPr>
          <w:trHeight w:val="35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23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Pr="00D209C2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Защита курсовой работы</w:t>
            </w:r>
          </w:p>
        </w:tc>
      </w:tr>
      <w:tr w:rsidR="00FF4181" w:rsidRPr="004F443D" w:rsidTr="009D18FB">
        <w:trPr>
          <w:trHeight w:val="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24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Психологическое сопровождение семьи ребенка с осбенностями психофизиологического развития </w:t>
            </w:r>
            <w:r>
              <w:rPr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FF4181" w:rsidRPr="00D209C2" w:rsidRDefault="00FF4181" w:rsidP="009D18FB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пр. Чумакова О.В.</w:t>
            </w:r>
          </w:p>
        </w:tc>
      </w:tr>
      <w:tr w:rsidR="00FF4181" w:rsidRPr="004F443D" w:rsidTr="009D18FB">
        <w:trPr>
          <w:trHeight w:val="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25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tabs>
                <w:tab w:val="left" w:pos="2624"/>
              </w:tabs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О/М “ Экономика” (экзамен)     начало  в 10 ч.</w:t>
            </w:r>
          </w:p>
          <w:p w:rsidR="00FF4181" w:rsidRPr="00D209C2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Силюк Т. С., доц. Жук Г.В.</w:t>
            </w:r>
          </w:p>
        </w:tc>
      </w:tr>
      <w:tr w:rsidR="00FF4181" w:rsidRPr="004F443D" w:rsidTr="009D18FB">
        <w:trPr>
          <w:trHeight w:val="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26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22010" w:rsidP="009D18FB">
            <w:pPr>
              <w:spacing w:line="240" w:lineRule="exact"/>
              <w:ind w:hanging="39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>Арт-</w:t>
            </w:r>
            <w:r w:rsidR="00FF4181">
              <w:rPr>
                <w:sz w:val="24"/>
                <w:szCs w:val="24"/>
                <w:lang w:eastAsia="en-US"/>
              </w:rPr>
              <w:t xml:space="preserve">терапевтические техники  в работе педагога –психолога </w:t>
            </w:r>
            <w:r w:rsidR="00FF4181">
              <w:rPr>
                <w:sz w:val="24"/>
                <w:szCs w:val="24"/>
                <w:lang w:val="be-BY" w:eastAsia="en-US"/>
              </w:rPr>
              <w:t xml:space="preserve">(зачет)                               </w:t>
            </w:r>
          </w:p>
          <w:p w:rsidR="00FF4181" w:rsidRPr="00D209C2" w:rsidRDefault="00FF4181" w:rsidP="009D18FB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Даниленко А.В.</w:t>
            </w:r>
          </w:p>
        </w:tc>
      </w:tr>
      <w:tr w:rsidR="00FF4181" w:rsidRPr="004F443D" w:rsidTr="009D18FB">
        <w:trPr>
          <w:trHeight w:val="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F4181" w:rsidRDefault="00FF4181" w:rsidP="009D18FB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27</w:t>
            </w:r>
            <w:r w:rsidRPr="00BE382C">
              <w:rPr>
                <w:sz w:val="26"/>
                <w:szCs w:val="26"/>
                <w:lang w:eastAsia="en-US"/>
              </w:rPr>
              <w:t>.04.2024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81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Качественные методы изучения личности   (зачет)                               </w:t>
            </w:r>
          </w:p>
          <w:p w:rsidR="00FF4181" w:rsidRPr="00D209C2" w:rsidRDefault="00FF4181" w:rsidP="009D18FB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ст. пр. Васильева Т.В.</w:t>
            </w:r>
          </w:p>
        </w:tc>
      </w:tr>
    </w:tbl>
    <w:p w:rsidR="00FF4181" w:rsidRPr="004F443D" w:rsidRDefault="00FF4181" w:rsidP="00FF4181">
      <w:pPr>
        <w:rPr>
          <w:sz w:val="26"/>
          <w:szCs w:val="26"/>
        </w:rPr>
      </w:pPr>
      <w:r w:rsidRPr="004F443D">
        <w:rPr>
          <w:sz w:val="26"/>
          <w:szCs w:val="26"/>
        </w:rPr>
        <w:t xml:space="preserve">            </w:t>
      </w:r>
    </w:p>
    <w:p w:rsidR="00FF4181" w:rsidRDefault="00FF4181" w:rsidP="00FF4181">
      <w:pPr>
        <w:jc w:val="both"/>
        <w:rPr>
          <w:sz w:val="28"/>
          <w:szCs w:val="28"/>
        </w:rPr>
      </w:pPr>
    </w:p>
    <w:p w:rsidR="00FF4181" w:rsidRPr="004F443D" w:rsidRDefault="00FF4181" w:rsidP="00FF4181">
      <w:pPr>
        <w:ind w:left="708" w:firstLine="708"/>
        <w:jc w:val="both"/>
        <w:rPr>
          <w:sz w:val="26"/>
          <w:szCs w:val="26"/>
        </w:rPr>
      </w:pPr>
      <w:r w:rsidRPr="004F443D">
        <w:rPr>
          <w:sz w:val="26"/>
          <w:szCs w:val="26"/>
        </w:rPr>
        <w:t>Декан факультета</w:t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</w:r>
      <w:r w:rsidRPr="004F443D">
        <w:rPr>
          <w:sz w:val="26"/>
          <w:szCs w:val="26"/>
        </w:rPr>
        <w:tab/>
        <w:t>Т.В. Ничишина</w:t>
      </w:r>
    </w:p>
    <w:p w:rsidR="006E0631" w:rsidRPr="00FF4181" w:rsidRDefault="006E0631" w:rsidP="00FF4181"/>
    <w:sectPr w:rsidR="006E0631" w:rsidRPr="00FF4181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C0"/>
    <w:rsid w:val="0006615F"/>
    <w:rsid w:val="00075E2F"/>
    <w:rsid w:val="00097DE5"/>
    <w:rsid w:val="000C639D"/>
    <w:rsid w:val="000F508C"/>
    <w:rsid w:val="0010678B"/>
    <w:rsid w:val="0016526A"/>
    <w:rsid w:val="001A6E84"/>
    <w:rsid w:val="001B14E2"/>
    <w:rsid w:val="001B3A69"/>
    <w:rsid w:val="001C2A8E"/>
    <w:rsid w:val="001E3965"/>
    <w:rsid w:val="00200760"/>
    <w:rsid w:val="00200CF1"/>
    <w:rsid w:val="0021259B"/>
    <w:rsid w:val="002363D0"/>
    <w:rsid w:val="00291CEE"/>
    <w:rsid w:val="002C7946"/>
    <w:rsid w:val="002E5CDD"/>
    <w:rsid w:val="00300FBD"/>
    <w:rsid w:val="00312090"/>
    <w:rsid w:val="00346CB4"/>
    <w:rsid w:val="003A0880"/>
    <w:rsid w:val="003B0E8F"/>
    <w:rsid w:val="003B36CC"/>
    <w:rsid w:val="003D129B"/>
    <w:rsid w:val="003E3AC8"/>
    <w:rsid w:val="003F78EA"/>
    <w:rsid w:val="00404DE8"/>
    <w:rsid w:val="00404EEB"/>
    <w:rsid w:val="00407337"/>
    <w:rsid w:val="00425355"/>
    <w:rsid w:val="00425CFD"/>
    <w:rsid w:val="004418DE"/>
    <w:rsid w:val="004550E7"/>
    <w:rsid w:val="004C263B"/>
    <w:rsid w:val="004F443D"/>
    <w:rsid w:val="00507E13"/>
    <w:rsid w:val="00511514"/>
    <w:rsid w:val="0052171D"/>
    <w:rsid w:val="00534E15"/>
    <w:rsid w:val="00571035"/>
    <w:rsid w:val="0057138F"/>
    <w:rsid w:val="005A382B"/>
    <w:rsid w:val="005C5DF6"/>
    <w:rsid w:val="005C7B72"/>
    <w:rsid w:val="005D1370"/>
    <w:rsid w:val="005D2D80"/>
    <w:rsid w:val="005D599E"/>
    <w:rsid w:val="005F4730"/>
    <w:rsid w:val="00637466"/>
    <w:rsid w:val="0067560E"/>
    <w:rsid w:val="0069507D"/>
    <w:rsid w:val="006A0DC6"/>
    <w:rsid w:val="006B56E1"/>
    <w:rsid w:val="006B74A6"/>
    <w:rsid w:val="006D52BC"/>
    <w:rsid w:val="006D5C5B"/>
    <w:rsid w:val="006E0631"/>
    <w:rsid w:val="006E5E88"/>
    <w:rsid w:val="006E6E82"/>
    <w:rsid w:val="006E7993"/>
    <w:rsid w:val="007426DB"/>
    <w:rsid w:val="007740C3"/>
    <w:rsid w:val="00775C4E"/>
    <w:rsid w:val="00776D01"/>
    <w:rsid w:val="00783216"/>
    <w:rsid w:val="00795B99"/>
    <w:rsid w:val="007C2BF5"/>
    <w:rsid w:val="007C5437"/>
    <w:rsid w:val="007D3238"/>
    <w:rsid w:val="007D6419"/>
    <w:rsid w:val="007E472C"/>
    <w:rsid w:val="007E6D49"/>
    <w:rsid w:val="00806AAD"/>
    <w:rsid w:val="00821E7A"/>
    <w:rsid w:val="008245D3"/>
    <w:rsid w:val="008401D0"/>
    <w:rsid w:val="008E145D"/>
    <w:rsid w:val="009057AF"/>
    <w:rsid w:val="00911142"/>
    <w:rsid w:val="00920259"/>
    <w:rsid w:val="00937E69"/>
    <w:rsid w:val="009520C0"/>
    <w:rsid w:val="00960C10"/>
    <w:rsid w:val="009726C0"/>
    <w:rsid w:val="009A68EF"/>
    <w:rsid w:val="00A43133"/>
    <w:rsid w:val="00A51BCB"/>
    <w:rsid w:val="00A5263D"/>
    <w:rsid w:val="00A61973"/>
    <w:rsid w:val="00A922A6"/>
    <w:rsid w:val="00AA2E5D"/>
    <w:rsid w:val="00AA43F8"/>
    <w:rsid w:val="00AB1B1C"/>
    <w:rsid w:val="00AB6855"/>
    <w:rsid w:val="00AF4179"/>
    <w:rsid w:val="00B15813"/>
    <w:rsid w:val="00B51A30"/>
    <w:rsid w:val="00B60F56"/>
    <w:rsid w:val="00B75B3F"/>
    <w:rsid w:val="00BA497E"/>
    <w:rsid w:val="00BD1486"/>
    <w:rsid w:val="00BF2C64"/>
    <w:rsid w:val="00C37A01"/>
    <w:rsid w:val="00C56E00"/>
    <w:rsid w:val="00C769B0"/>
    <w:rsid w:val="00C866DB"/>
    <w:rsid w:val="00C94079"/>
    <w:rsid w:val="00CE047E"/>
    <w:rsid w:val="00CF273A"/>
    <w:rsid w:val="00CF33AD"/>
    <w:rsid w:val="00D3636C"/>
    <w:rsid w:val="00D459DA"/>
    <w:rsid w:val="00D63A1F"/>
    <w:rsid w:val="00D6745A"/>
    <w:rsid w:val="00D733A0"/>
    <w:rsid w:val="00D971C8"/>
    <w:rsid w:val="00DD3268"/>
    <w:rsid w:val="00E003EC"/>
    <w:rsid w:val="00E068D5"/>
    <w:rsid w:val="00E415A1"/>
    <w:rsid w:val="00E5485D"/>
    <w:rsid w:val="00E67BE9"/>
    <w:rsid w:val="00ED149D"/>
    <w:rsid w:val="00EF55E8"/>
    <w:rsid w:val="00F02C4D"/>
    <w:rsid w:val="00F121D7"/>
    <w:rsid w:val="00F22010"/>
    <w:rsid w:val="00F743BC"/>
    <w:rsid w:val="00F80807"/>
    <w:rsid w:val="00F90081"/>
    <w:rsid w:val="00FC66BC"/>
    <w:rsid w:val="00FE0827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2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E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F0D068-416C-43B1-A582-E555B02D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юсер</cp:lastModifiedBy>
  <cp:revision>103</cp:revision>
  <cp:lastPrinted>2024-03-13T11:53:00Z</cp:lastPrinted>
  <dcterms:created xsi:type="dcterms:W3CDTF">2022-03-21T09:12:00Z</dcterms:created>
  <dcterms:modified xsi:type="dcterms:W3CDTF">2024-04-02T05:26:00Z</dcterms:modified>
</cp:coreProperties>
</file>