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2404"/>
      </w:tblGrid>
      <w:tr w:rsidR="007C7890" w:rsidRPr="0047737E" w:rsidTr="00AC3645">
        <w:tc>
          <w:tcPr>
            <w:tcW w:w="3715" w:type="pct"/>
            <w:tcBorders>
              <w:right w:val="single" w:sz="4" w:space="0" w:color="auto"/>
            </w:tcBorders>
          </w:tcPr>
          <w:p w:rsidR="007C7890" w:rsidRPr="0047737E" w:rsidRDefault="007C7890" w:rsidP="00AC3645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ВАСИЛЕВСКАЯ А.В.</w:t>
            </w:r>
          </w:p>
        </w:tc>
        <w:tc>
          <w:tcPr>
            <w:tcW w:w="1285" w:type="pct"/>
            <w:tcBorders>
              <w:left w:val="single" w:sz="4" w:space="0" w:color="auto"/>
            </w:tcBorders>
          </w:tcPr>
          <w:p w:rsidR="007C7890" w:rsidRPr="0047737E" w:rsidRDefault="007C7890" w:rsidP="00AC3645">
            <w:pPr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47737E">
              <w:rPr>
                <w:rFonts w:ascii="Times New Roman" w:hAnsi="Times New Roman" w:cs="Times New Roman"/>
                <w:b/>
                <w:sz w:val="5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4</w:t>
            </w:r>
          </w:p>
          <w:p w:rsidR="007C7890" w:rsidRPr="0047737E" w:rsidRDefault="007C7890" w:rsidP="00AC36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C7890" w:rsidRPr="0047737E" w:rsidTr="00AC3645">
        <w:tc>
          <w:tcPr>
            <w:tcW w:w="3715" w:type="pct"/>
            <w:tcBorders>
              <w:right w:val="single" w:sz="4" w:space="0" w:color="auto"/>
            </w:tcBorders>
          </w:tcPr>
          <w:p w:rsidR="007C7890" w:rsidRPr="0047737E" w:rsidRDefault="007C7890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ФФИ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(Наука-М)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E668D">
              <w:rPr>
                <w:rFonts w:ascii="Times New Roman" w:hAnsi="Times New Roman" w:cs="Times New Roman"/>
                <w:sz w:val="32"/>
                <w:szCs w:val="32"/>
              </w:rPr>
              <w:t>от 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.05.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2М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-0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  <w:p w:rsidR="007C7890" w:rsidRPr="0047737E" w:rsidRDefault="007C7890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(04.05.202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 xml:space="preserve"> –31.03.202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C7890" w:rsidRPr="0047737E" w:rsidRDefault="007C7890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5" w:type="pct"/>
            <w:tcBorders>
              <w:left w:val="single" w:sz="4" w:space="0" w:color="auto"/>
            </w:tcBorders>
          </w:tcPr>
          <w:p w:rsidR="007C7890" w:rsidRPr="0047737E" w:rsidRDefault="007C789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737E">
              <w:rPr>
                <w:rFonts w:ascii="Times New Roman" w:hAnsi="Times New Roman" w:cs="Times New Roman"/>
                <w:sz w:val="30"/>
                <w:szCs w:val="30"/>
              </w:rPr>
              <w:t>№ ГР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21039</w:t>
            </w:r>
          </w:p>
          <w:p w:rsidR="007C7890" w:rsidRPr="0047737E" w:rsidRDefault="007C789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737E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01.07.2022</w:t>
            </w:r>
          </w:p>
        </w:tc>
      </w:tr>
      <w:tr w:rsidR="007C7890" w:rsidRPr="0047737E" w:rsidTr="00AC3645">
        <w:tc>
          <w:tcPr>
            <w:tcW w:w="3715" w:type="pct"/>
            <w:tcBorders>
              <w:right w:val="single" w:sz="4" w:space="0" w:color="auto"/>
            </w:tcBorders>
          </w:tcPr>
          <w:p w:rsidR="007C7890" w:rsidRPr="0047737E" w:rsidRDefault="007C7890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ВНК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Фитостимуляция» от 04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C7890" w:rsidRPr="0047737E" w:rsidRDefault="007C7890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.2022 –3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.2022)</w:t>
            </w:r>
          </w:p>
        </w:tc>
        <w:tc>
          <w:tcPr>
            <w:tcW w:w="1285" w:type="pct"/>
            <w:tcBorders>
              <w:left w:val="single" w:sz="4" w:space="0" w:color="auto"/>
            </w:tcBorders>
          </w:tcPr>
          <w:p w:rsidR="007C7890" w:rsidRPr="0047737E" w:rsidRDefault="007C789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7890" w:rsidRPr="0047737E" w:rsidTr="00AC3645">
        <w:tc>
          <w:tcPr>
            <w:tcW w:w="3715" w:type="pct"/>
            <w:tcBorders>
              <w:right w:val="single" w:sz="4" w:space="0" w:color="auto"/>
            </w:tcBorders>
          </w:tcPr>
          <w:p w:rsidR="007C7890" w:rsidRPr="0047737E" w:rsidRDefault="007C7890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310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 xml:space="preserve"> от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23.05.</w:t>
            </w:r>
            <w:r w:rsidRPr="0047737E"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1285" w:type="pct"/>
            <w:tcBorders>
              <w:left w:val="single" w:sz="4" w:space="0" w:color="auto"/>
            </w:tcBorders>
          </w:tcPr>
          <w:p w:rsidR="007C7890" w:rsidRPr="0047737E" w:rsidRDefault="007C789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737E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47737E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7C7890" w:rsidRPr="0047737E" w:rsidTr="00AC3645">
        <w:tc>
          <w:tcPr>
            <w:tcW w:w="3715" w:type="pct"/>
            <w:tcBorders>
              <w:right w:val="single" w:sz="4" w:space="0" w:color="auto"/>
            </w:tcBorders>
          </w:tcPr>
          <w:p w:rsidR="007C7890" w:rsidRPr="00E010EF" w:rsidRDefault="007C7890" w:rsidP="00AC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pct"/>
            <w:tcBorders>
              <w:left w:val="single" w:sz="4" w:space="0" w:color="auto"/>
            </w:tcBorders>
          </w:tcPr>
          <w:p w:rsidR="007C7890" w:rsidRPr="0047737E" w:rsidRDefault="007C789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7890" w:rsidRPr="0047737E" w:rsidTr="00AC3645">
        <w:tc>
          <w:tcPr>
            <w:tcW w:w="3715" w:type="pct"/>
            <w:tcBorders>
              <w:right w:val="single" w:sz="4" w:space="0" w:color="auto"/>
            </w:tcBorders>
          </w:tcPr>
          <w:p w:rsidR="007C7890" w:rsidRPr="00F3493B" w:rsidRDefault="007C789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493B">
              <w:rPr>
                <w:rFonts w:ascii="Times New Roman" w:hAnsi="Times New Roman" w:cs="Times New Roman"/>
                <w:sz w:val="30"/>
                <w:szCs w:val="30"/>
              </w:rPr>
              <w:t>1. Василевская Алена Владимировна</w:t>
            </w:r>
          </w:p>
          <w:p w:rsidR="007C7890" w:rsidRPr="00F3493B" w:rsidRDefault="007C7890" w:rsidP="00AC3645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  <w:r w:rsidRPr="00F3493B">
              <w:rPr>
                <w:rFonts w:ascii="Times New Roman" w:hAnsi="Times New Roman" w:cs="Times New Roman"/>
                <w:sz w:val="30"/>
                <w:szCs w:val="30"/>
              </w:rPr>
              <w:t>– аспирант 1 года обучения кафедры химии, фак-т естествознания</w:t>
            </w:r>
          </w:p>
        </w:tc>
        <w:tc>
          <w:tcPr>
            <w:tcW w:w="1285" w:type="pct"/>
            <w:tcBorders>
              <w:left w:val="single" w:sz="4" w:space="0" w:color="auto"/>
            </w:tcBorders>
          </w:tcPr>
          <w:p w:rsidR="007C7890" w:rsidRPr="0047737E" w:rsidRDefault="007C789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7890" w:rsidRPr="0047737E" w:rsidTr="00AC3645">
        <w:tc>
          <w:tcPr>
            <w:tcW w:w="3715" w:type="pct"/>
            <w:tcBorders>
              <w:right w:val="single" w:sz="4" w:space="0" w:color="auto"/>
            </w:tcBorders>
          </w:tcPr>
          <w:p w:rsidR="007C7890" w:rsidRPr="00F3493B" w:rsidRDefault="007C789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493B">
              <w:rPr>
                <w:rFonts w:ascii="Times New Roman" w:hAnsi="Times New Roman" w:cs="Times New Roman"/>
                <w:sz w:val="30"/>
                <w:szCs w:val="30"/>
              </w:rPr>
              <w:t xml:space="preserve">2. Новик Наталья Вадимовна </w:t>
            </w:r>
          </w:p>
          <w:p w:rsidR="007C7890" w:rsidRPr="00F3493B" w:rsidRDefault="007C7890" w:rsidP="00AC3645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  <w:r w:rsidRPr="00F3493B">
              <w:rPr>
                <w:rFonts w:ascii="Times New Roman" w:hAnsi="Times New Roman" w:cs="Times New Roman"/>
                <w:sz w:val="30"/>
                <w:szCs w:val="30"/>
              </w:rPr>
              <w:t>– студент 4 курса, фак-т естествознания</w:t>
            </w:r>
          </w:p>
        </w:tc>
        <w:tc>
          <w:tcPr>
            <w:tcW w:w="1285" w:type="pct"/>
            <w:tcBorders>
              <w:left w:val="single" w:sz="4" w:space="0" w:color="auto"/>
            </w:tcBorders>
          </w:tcPr>
          <w:p w:rsidR="007C7890" w:rsidRPr="0047737E" w:rsidRDefault="007C789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7890" w:rsidRPr="0047737E" w:rsidTr="00AC3645">
        <w:tc>
          <w:tcPr>
            <w:tcW w:w="3715" w:type="pct"/>
            <w:tcBorders>
              <w:right w:val="single" w:sz="4" w:space="0" w:color="auto"/>
            </w:tcBorders>
          </w:tcPr>
          <w:p w:rsidR="007C7890" w:rsidRPr="0047737E" w:rsidRDefault="007C7890" w:rsidP="00AC3645">
            <w:pPr>
              <w:ind w:left="116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pct"/>
            <w:tcBorders>
              <w:left w:val="single" w:sz="4" w:space="0" w:color="auto"/>
            </w:tcBorders>
          </w:tcPr>
          <w:p w:rsidR="007C7890" w:rsidRPr="0047737E" w:rsidRDefault="007C7890" w:rsidP="00AC364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7C7890" w:rsidRPr="003D6C10" w:rsidTr="00AC3645">
        <w:tc>
          <w:tcPr>
            <w:tcW w:w="5000" w:type="pct"/>
            <w:gridSpan w:val="2"/>
          </w:tcPr>
          <w:p w:rsidR="007C7890" w:rsidRPr="002C6A74" w:rsidRDefault="007C7890" w:rsidP="00AC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7C7890" w:rsidRPr="00E90644" w:rsidRDefault="007C7890" w:rsidP="00A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НИР</w:t>
            </w:r>
            <w:r w:rsidRPr="00E906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E90644">
              <w:rPr>
                <w:rFonts w:ascii="Times New Roman" w:hAnsi="Times New Roman" w:cs="Times New Roman"/>
                <w:sz w:val="26"/>
                <w:szCs w:val="26"/>
              </w:rPr>
              <w:t>Исследование влияния и разработка на его основе практических рекомендаций по применению методов обработки подсолнечника однолетнего (</w:t>
            </w:r>
            <w:r w:rsidRPr="00E90644">
              <w:rPr>
                <w:rFonts w:ascii="Times New Roman" w:hAnsi="Times New Roman" w:cs="Times New Roman"/>
                <w:i/>
                <w:sz w:val="26"/>
                <w:szCs w:val="26"/>
              </w:rPr>
              <w:t>Helianthus annuus</w:t>
            </w:r>
            <w:r w:rsidRPr="00E90644">
              <w:rPr>
                <w:rFonts w:ascii="Times New Roman" w:hAnsi="Times New Roman" w:cs="Times New Roman"/>
                <w:sz w:val="26"/>
                <w:szCs w:val="26"/>
              </w:rPr>
              <w:t xml:space="preserve"> L.) и винограда (</w:t>
            </w:r>
            <w:r w:rsidRPr="00E90644">
              <w:rPr>
                <w:rFonts w:ascii="Times New Roman" w:hAnsi="Times New Roman" w:cs="Times New Roman"/>
                <w:i/>
                <w:sz w:val="26"/>
                <w:szCs w:val="26"/>
              </w:rPr>
              <w:t>Vitis</w:t>
            </w:r>
            <w:r w:rsidRPr="00E90644">
              <w:rPr>
                <w:rFonts w:ascii="Times New Roman" w:hAnsi="Times New Roman" w:cs="Times New Roman"/>
                <w:sz w:val="26"/>
                <w:szCs w:val="26"/>
              </w:rPr>
              <w:t xml:space="preserve"> L.) брассиностероидами и их конъюгатами</w:t>
            </w:r>
            <w:r w:rsidRPr="00E906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7890" w:rsidRPr="003D6C10" w:rsidRDefault="007C7890" w:rsidP="00AC3645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7C7890" w:rsidRPr="003D6C10" w:rsidRDefault="007C7890" w:rsidP="00A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160" w:rsidRDefault="00552160">
      <w:bookmarkStart w:id="0" w:name="_GoBack"/>
      <w:bookmarkEnd w:id="0"/>
    </w:p>
    <w:sectPr w:rsidR="0055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A5"/>
    <w:rsid w:val="00552160"/>
    <w:rsid w:val="00725EA5"/>
    <w:rsid w:val="007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EEC97-8637-4129-985B-C0166BDD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2023-03-01T17:47:00Z</dcterms:created>
  <dcterms:modified xsi:type="dcterms:W3CDTF">2023-03-01T17:48:00Z</dcterms:modified>
</cp:coreProperties>
</file>