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E0" w:rsidRDefault="007B51E0" w:rsidP="007B51E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1E0">
        <w:rPr>
          <w:rFonts w:ascii="Times New Roman" w:hAnsi="Times New Roman" w:cs="Times New Roman"/>
          <w:b/>
          <w:sz w:val="24"/>
          <w:szCs w:val="24"/>
        </w:rPr>
        <w:t>ЛАБОРАТОРНЫЙ ПРАКТИКУМ</w:t>
      </w:r>
    </w:p>
    <w:p w:rsidR="00364FB1" w:rsidRDefault="007B51E0" w:rsidP="00364FB1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B1">
        <w:rPr>
          <w:rFonts w:ascii="Times New Roman" w:hAnsi="Times New Roman" w:cs="Times New Roman"/>
          <w:b/>
          <w:sz w:val="28"/>
          <w:szCs w:val="28"/>
        </w:rPr>
        <w:t xml:space="preserve">по дисциплине «Химия: общая и неорганическая химия» </w:t>
      </w:r>
    </w:p>
    <w:p w:rsidR="007B51E0" w:rsidRPr="00364FB1" w:rsidRDefault="00364FB1" w:rsidP="00364FB1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B51E0" w:rsidRPr="00364FB1">
        <w:rPr>
          <w:rFonts w:ascii="Times New Roman" w:hAnsi="Times New Roman" w:cs="Times New Roman"/>
          <w:b/>
          <w:sz w:val="28"/>
          <w:szCs w:val="28"/>
        </w:rPr>
        <w:t>ля студентов 2 курса спец</w:t>
      </w:r>
      <w:r w:rsidRPr="00364FB1">
        <w:rPr>
          <w:rFonts w:ascii="Times New Roman" w:hAnsi="Times New Roman" w:cs="Times New Roman"/>
          <w:b/>
          <w:sz w:val="28"/>
          <w:szCs w:val="28"/>
        </w:rPr>
        <w:t>иа</w:t>
      </w:r>
      <w:r w:rsidR="007B51E0" w:rsidRPr="00364FB1">
        <w:rPr>
          <w:rFonts w:ascii="Times New Roman" w:hAnsi="Times New Roman" w:cs="Times New Roman"/>
          <w:b/>
          <w:sz w:val="28"/>
          <w:szCs w:val="28"/>
        </w:rPr>
        <w:t>льности</w:t>
      </w:r>
      <w:r w:rsidRPr="00364FB1">
        <w:rPr>
          <w:rFonts w:ascii="Times New Roman" w:hAnsi="Times New Roman" w:cs="Times New Roman"/>
          <w:b/>
          <w:sz w:val="28"/>
          <w:szCs w:val="28"/>
        </w:rPr>
        <w:t xml:space="preserve"> «Биоэкология» заочной формы получения образования</w:t>
      </w:r>
    </w:p>
    <w:p w:rsidR="007B51E0" w:rsidRPr="00364FB1" w:rsidRDefault="007B51E0" w:rsidP="00364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B1">
        <w:rPr>
          <w:rFonts w:ascii="Times New Roman" w:hAnsi="Times New Roman" w:cs="Times New Roman"/>
          <w:b/>
          <w:sz w:val="28"/>
          <w:szCs w:val="28"/>
        </w:rPr>
        <w:t>План график проведения лабораторных  занятий</w:t>
      </w:r>
    </w:p>
    <w:p w:rsidR="007B51E0" w:rsidRPr="007B51E0" w:rsidRDefault="007B51E0" w:rsidP="0036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2835"/>
        <w:gridCol w:w="2693"/>
      </w:tblGrid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 знаний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E4197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="007B51E0"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</w:t>
            </w:r>
            <w:r w:rsidR="003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законы химии</w:t>
            </w:r>
            <w:r w:rsidR="007B51E0"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</w:t>
            </w:r>
          </w:p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лабораторной работы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 и химическая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Справочная литература</w:t>
            </w:r>
            <w:r w:rsidR="007B51E0"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</w:t>
            </w:r>
          </w:p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лабораторной работы</w:t>
            </w:r>
            <w:r w:rsidR="00364FB1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задач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лабораторной работы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лабораторной работы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364FB1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r w:rsidRPr="00364F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364FB1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 (</w:t>
            </w:r>
            <w:proofErr w:type="spellStart"/>
            <w:r w:rsidRPr="00364FB1">
              <w:rPr>
                <w:rFonts w:ascii="Times New Roman" w:hAnsi="Times New Roman" w:cs="Times New Roman"/>
                <w:bCs/>
                <w:sz w:val="24"/>
                <w:szCs w:val="24"/>
              </w:rPr>
              <w:t>халькогены</w:t>
            </w:r>
            <w:proofErr w:type="spellEnd"/>
            <w:r w:rsidRPr="00364F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лабораторной работы</w:t>
            </w:r>
          </w:p>
        </w:tc>
      </w:tr>
      <w:tr w:rsidR="007B51E0" w:rsidRPr="007B51E0" w:rsidTr="00364F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7B51E0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1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C06A84" w:rsidRDefault="00364FB1" w:rsidP="00364F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84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 элементы (металлы В-групп)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E0" w:rsidRPr="007B51E0" w:rsidRDefault="00C06A84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 оборудование, реактивы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E0" w:rsidRPr="007B51E0" w:rsidRDefault="00C06A84" w:rsidP="0036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лабораторной работы</w:t>
            </w:r>
          </w:p>
        </w:tc>
      </w:tr>
    </w:tbl>
    <w:p w:rsidR="007B51E0" w:rsidRDefault="007B51E0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970" w:rsidRDefault="00E41970" w:rsidP="00E41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Default="00E41970" w:rsidP="00E41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Default="00E41970" w:rsidP="00E41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Pr="007B51E0" w:rsidRDefault="00E41970" w:rsidP="00E41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химии                                                  Н.С. Ступень</w:t>
      </w: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К ВЫПОЛНЕНИЮ </w:t>
      </w: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ЛАБОРАТОРНЫХ РАБОТ</w:t>
      </w: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ЛАБОРАТОРНАЯ РАБОТА № 1</w:t>
      </w: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Основные понятия и законы химии.</w:t>
      </w:r>
    </w:p>
    <w:p w:rsidR="00C06A84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84" w:rsidRPr="00E41970" w:rsidRDefault="00C06A84" w:rsidP="00C0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Лабораторный опыт</w:t>
      </w:r>
      <w:r w:rsidRPr="00E4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A84" w:rsidRPr="00E41970" w:rsidRDefault="00C06A84" w:rsidP="00C06A84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1970">
        <w:rPr>
          <w:rFonts w:ascii="Times New Roman" w:hAnsi="Times New Roman"/>
          <w:b/>
          <w:sz w:val="24"/>
          <w:szCs w:val="24"/>
          <w:lang w:eastAsia="ru-RU"/>
        </w:rPr>
        <w:t>Определение относительной молекулярной массы оксида          углерода (IV)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41970">
        <w:rPr>
          <w:rFonts w:ascii="Times New Roman" w:hAnsi="Times New Roman"/>
          <w:i/>
          <w:sz w:val="24"/>
          <w:szCs w:val="24"/>
          <w:lang w:eastAsia="ru-RU"/>
        </w:rPr>
        <w:t>Выполнение опыта.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1. Вымыть и высушить колбу. Подобрать к ней пробку и отметить уровень, до которого входит пробка в горло колбы (сделать метку карандашом по стеклу). 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2. Взвесить колбу с пробкой с точностью до 0,01 г. Данные записать. 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3.</w:t>
      </w:r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Наполнить колбу оксидом углерода (IV) из аппарата </w:t>
      </w:r>
      <w:proofErr w:type="spellStart"/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>Киппа</w:t>
      </w:r>
      <w:proofErr w:type="spellEnd"/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 xml:space="preserve"> (рисунок 22), </w:t>
      </w:r>
      <w:r w:rsidRPr="00E41970">
        <w:rPr>
          <w:rFonts w:ascii="Times New Roman" w:hAnsi="Times New Roman"/>
          <w:sz w:val="24"/>
          <w:szCs w:val="24"/>
          <w:lang w:eastAsia="ru-RU"/>
        </w:rPr>
        <w:t>опустив газоотводную трубку до дна колбы.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1970">
        <w:rPr>
          <w:rFonts w:ascii="Times New Roman" w:hAnsi="Times New Roman"/>
          <w:b/>
          <w:sz w:val="24"/>
          <w:szCs w:val="24"/>
        </w:rPr>
        <w:t>Рисунок 22</w:t>
      </w:r>
      <w:r w:rsidRPr="00E41970">
        <w:rPr>
          <w:rFonts w:ascii="Times New Roman" w:hAnsi="Times New Roman"/>
          <w:sz w:val="24"/>
          <w:szCs w:val="24"/>
        </w:rPr>
        <w:t xml:space="preserve"> – </w:t>
      </w:r>
      <w:r w:rsidRPr="00E41970">
        <w:rPr>
          <w:rFonts w:ascii="Times New Roman" w:hAnsi="Times New Roman"/>
          <w:b/>
          <w:sz w:val="24"/>
          <w:szCs w:val="24"/>
        </w:rPr>
        <w:t xml:space="preserve">Установка для получения и очистки </w:t>
      </w: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1970">
        <w:rPr>
          <w:rFonts w:ascii="Times New Roman" w:hAnsi="Times New Roman"/>
          <w:b/>
          <w:sz w:val="24"/>
          <w:szCs w:val="24"/>
        </w:rPr>
        <w:t>оксида</w:t>
      </w:r>
      <w:proofErr w:type="gramEnd"/>
      <w:r w:rsidRPr="00E41970">
        <w:rPr>
          <w:rFonts w:ascii="Times New Roman" w:hAnsi="Times New Roman"/>
          <w:b/>
          <w:sz w:val="24"/>
          <w:szCs w:val="24"/>
        </w:rPr>
        <w:t xml:space="preserve"> углерода (IV): </w:t>
      </w: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41970">
        <w:rPr>
          <w:rFonts w:ascii="Times New Roman" w:hAnsi="Times New Roman"/>
          <w:iCs/>
          <w:sz w:val="24"/>
          <w:szCs w:val="24"/>
        </w:rPr>
        <w:t xml:space="preserve">1 </w:t>
      </w:r>
      <w:r w:rsidRPr="00E41970">
        <w:rPr>
          <w:rFonts w:ascii="Times New Roman" w:hAnsi="Times New Roman"/>
          <w:sz w:val="24"/>
          <w:szCs w:val="24"/>
        </w:rPr>
        <w:t xml:space="preserve">– аппарат </w:t>
      </w:r>
      <w:proofErr w:type="spellStart"/>
      <w:r w:rsidRPr="00E41970">
        <w:rPr>
          <w:rFonts w:ascii="Times New Roman" w:hAnsi="Times New Roman"/>
          <w:sz w:val="24"/>
          <w:szCs w:val="24"/>
        </w:rPr>
        <w:t>Киппа</w:t>
      </w:r>
      <w:proofErr w:type="spellEnd"/>
      <w:r w:rsidRPr="00E41970">
        <w:rPr>
          <w:rFonts w:ascii="Times New Roman" w:hAnsi="Times New Roman"/>
          <w:sz w:val="24"/>
          <w:szCs w:val="24"/>
        </w:rPr>
        <w:t>;</w:t>
      </w:r>
      <w:r w:rsidRPr="00E41970">
        <w:rPr>
          <w:rFonts w:ascii="Times New Roman" w:hAnsi="Times New Roman"/>
          <w:iCs/>
          <w:sz w:val="24"/>
          <w:szCs w:val="24"/>
        </w:rPr>
        <w:t xml:space="preserve"> 2, 3</w:t>
      </w:r>
      <w:r w:rsidRPr="00E41970">
        <w:rPr>
          <w:rFonts w:ascii="Times New Roman" w:hAnsi="Times New Roman"/>
          <w:sz w:val="24"/>
          <w:szCs w:val="24"/>
        </w:rPr>
        <w:t xml:space="preserve"> – склянки Тищенко; </w:t>
      </w:r>
      <w:r w:rsidRPr="00E41970">
        <w:rPr>
          <w:rFonts w:ascii="Times New Roman" w:hAnsi="Times New Roman"/>
          <w:iCs/>
          <w:sz w:val="24"/>
          <w:szCs w:val="24"/>
        </w:rPr>
        <w:t xml:space="preserve">4 – </w:t>
      </w:r>
      <w:r w:rsidRPr="00E41970">
        <w:rPr>
          <w:rFonts w:ascii="Times New Roman" w:hAnsi="Times New Roman"/>
          <w:sz w:val="24"/>
          <w:szCs w:val="24"/>
        </w:rPr>
        <w:t>колба-приемник</w:t>
      </w:r>
    </w:p>
    <w:p w:rsidR="00C06A84" w:rsidRPr="00E41970" w:rsidRDefault="00C06A84" w:rsidP="00C06A84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4. Закрыть колбу пробкой (пробка должна входить на ту же глубину, что и при взвешивании колбы) и вновь взвесить. Повторять взвешивание до получения постоянной массы колбы с газом. Значение массы колбы с оксидом углерода (IV) записать.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5. Определить объем колбы, наполнив ее водой до пробки, измерить затем объем воды мерным цилиндром и записать результаты. Отметить и записать показания термометра и барометра во время опыта.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1970">
        <w:rPr>
          <w:rFonts w:ascii="Times New Roman" w:hAnsi="Times New Roman"/>
          <w:b/>
          <w:i/>
          <w:iCs/>
          <w:sz w:val="24"/>
          <w:szCs w:val="24"/>
          <w:lang w:eastAsia="ru-RU"/>
        </w:rPr>
        <w:t>Форма записи наблюдений</w:t>
      </w:r>
    </w:p>
    <w:p w:rsidR="00C06A84" w:rsidRPr="00E41970" w:rsidRDefault="00C06A84" w:rsidP="00C06A84">
      <w:pPr>
        <w:pStyle w:val="a5"/>
        <w:numPr>
          <w:ilvl w:val="0"/>
          <w:numId w:val="3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Масса колбы (с пробкой) с воздухом – </w:t>
      </w:r>
      <w:r w:rsidRPr="00E41970">
        <w:rPr>
          <w:rFonts w:ascii="Times New Roman" w:hAnsi="Times New Roman"/>
          <w:i/>
          <w:sz w:val="24"/>
          <w:szCs w:val="24"/>
          <w:lang w:eastAsia="ru-RU"/>
        </w:rPr>
        <w:t>m</w:t>
      </w:r>
      <w:r w:rsidRPr="00E41970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(г).</w:t>
      </w:r>
    </w:p>
    <w:p w:rsidR="00C06A84" w:rsidRPr="00E41970" w:rsidRDefault="00C06A84" w:rsidP="00C06A84">
      <w:pPr>
        <w:pStyle w:val="a5"/>
        <w:numPr>
          <w:ilvl w:val="0"/>
          <w:numId w:val="3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Масса колбы (с пробкой) с оксидом углерода (IV) – </w:t>
      </w:r>
      <w:r w:rsidRPr="00E41970">
        <w:rPr>
          <w:rFonts w:ascii="Times New Roman" w:hAnsi="Times New Roman"/>
          <w:i/>
          <w:sz w:val="24"/>
          <w:szCs w:val="24"/>
          <w:lang w:eastAsia="ru-RU"/>
        </w:rPr>
        <w:t>m</w:t>
      </w:r>
      <w:r w:rsidRPr="00E41970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2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(г).</w:t>
      </w:r>
    </w:p>
    <w:p w:rsidR="00C06A84" w:rsidRPr="00E41970" w:rsidRDefault="00C06A84" w:rsidP="00C06A84">
      <w:pPr>
        <w:pStyle w:val="a5"/>
        <w:numPr>
          <w:ilvl w:val="0"/>
          <w:numId w:val="3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Объем колбы –</w:t>
      </w:r>
      <w:r w:rsidRPr="00E41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V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(мл).</w:t>
      </w:r>
    </w:p>
    <w:p w:rsidR="00C06A84" w:rsidRPr="00E41970" w:rsidRDefault="00C06A84" w:rsidP="00C06A84">
      <w:pPr>
        <w:pStyle w:val="a5"/>
        <w:numPr>
          <w:ilvl w:val="0"/>
          <w:numId w:val="3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Температура –</w:t>
      </w:r>
      <w:r w:rsidRPr="00E41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41970">
        <w:rPr>
          <w:rFonts w:ascii="Times New Roman" w:hAnsi="Times New Roman"/>
          <w:i/>
          <w:iCs/>
          <w:sz w:val="24"/>
          <w:szCs w:val="24"/>
        </w:rPr>
        <w:t>t</w:t>
      </w:r>
      <w:r w:rsidRPr="00E41970">
        <w:rPr>
          <w:rFonts w:ascii="Times New Roman" w:hAnsi="Times New Roman"/>
          <w:sz w:val="24"/>
          <w:szCs w:val="24"/>
        </w:rPr>
        <w:t xml:space="preserve"> </w:t>
      </w:r>
      <w:r w:rsidRPr="00E41970">
        <w:rPr>
          <w:rFonts w:ascii="Times New Roman" w:hAnsi="Times New Roman"/>
          <w:sz w:val="24"/>
          <w:szCs w:val="24"/>
          <w:lang w:eastAsia="ru-RU"/>
        </w:rPr>
        <w:t>(°С).</w:t>
      </w:r>
    </w:p>
    <w:p w:rsidR="00C06A84" w:rsidRPr="00E41970" w:rsidRDefault="00C06A84" w:rsidP="00C06A84">
      <w:pPr>
        <w:pStyle w:val="a5"/>
        <w:numPr>
          <w:ilvl w:val="0"/>
          <w:numId w:val="3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Давление – </w:t>
      </w:r>
      <w:r w:rsidRPr="00E41970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(кПа).</w:t>
      </w:r>
    </w:p>
    <w:p w:rsidR="00E41970" w:rsidRDefault="00E41970" w:rsidP="00C06A84">
      <w:pPr>
        <w:pStyle w:val="a5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E41970" w:rsidRDefault="00E41970" w:rsidP="00C06A84">
      <w:pPr>
        <w:pStyle w:val="a5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E41970" w:rsidRDefault="00E41970" w:rsidP="00C06A84">
      <w:pPr>
        <w:pStyle w:val="a5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E41970" w:rsidRDefault="00E41970" w:rsidP="00C06A84">
      <w:pPr>
        <w:pStyle w:val="a5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1970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Обработка результатов</w:t>
      </w:r>
    </w:p>
    <w:p w:rsidR="00C06A84" w:rsidRPr="00E41970" w:rsidRDefault="00C06A84" w:rsidP="00C06A8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>Объем воздуха в колбе</w:t>
      </w:r>
      <w:r w:rsidRPr="00E41970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 xml:space="preserve"> V</w:t>
      </w:r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привести к нормальным условиям </w:t>
      </w:r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E41970">
        <w:rPr>
          <w:rFonts w:ascii="Times New Roman" w:hAnsi="Times New Roman"/>
          <w:iCs/>
          <w:spacing w:val="2"/>
          <w:sz w:val="24"/>
          <w:szCs w:val="24"/>
          <w:lang w:eastAsia="ru-RU"/>
        </w:rPr>
        <w:t>(Т</w:t>
      </w:r>
      <w:r w:rsidRPr="00E41970">
        <w:rPr>
          <w:rFonts w:ascii="Times New Roman" w:hAnsi="Times New Roman"/>
          <w:iCs/>
          <w:spacing w:val="2"/>
          <w:sz w:val="24"/>
          <w:szCs w:val="24"/>
          <w:vertAlign w:val="subscript"/>
          <w:lang w:eastAsia="ru-RU"/>
        </w:rPr>
        <w:t>0</w:t>
      </w:r>
      <w:r w:rsidRPr="00E41970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 = 273</w:t>
      </w:r>
      <w:r w:rsidRPr="00E41970">
        <w:rPr>
          <w:rFonts w:ascii="Times New Roman" w:hAnsi="Times New Roman"/>
          <w:spacing w:val="2"/>
          <w:sz w:val="24"/>
          <w:szCs w:val="24"/>
          <w:lang w:eastAsia="ru-RU"/>
        </w:rPr>
        <w:t xml:space="preserve"> К,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E41970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= 101,3 кПа) по формуле:</w:t>
      </w: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position w:val="-10"/>
          <w:sz w:val="24"/>
          <w:szCs w:val="24"/>
        </w:rPr>
        <w:object w:dxaOrig="192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7.55pt" o:ole="">
            <v:imagedata r:id="rId6" o:title=""/>
          </v:shape>
          <o:OLEObject Type="Embed" ProgID="Equation.3" ShapeID="_x0000_i1025" DrawAspect="Content" ObjectID="_1706524587" r:id="rId7"/>
        </w:obje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V · p 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·  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</w:p>
    <w:p w:rsidR="00C06A84" w:rsidRPr="00E41970" w:rsidRDefault="00C06A84" w:rsidP="00C06A8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1970">
        <w:rPr>
          <w:rFonts w:ascii="Times New Roman" w:hAnsi="Times New Roman"/>
          <w:sz w:val="24"/>
          <w:szCs w:val="24"/>
          <w:lang w:eastAsia="ru-RU"/>
        </w:rPr>
        <w:t>где</w:t>
      </w:r>
      <w:proofErr w:type="gramEnd"/>
      <w:r w:rsidRPr="00E41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V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– объем колбы,</w:t>
      </w:r>
      <w:r w:rsidRPr="00E41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– атмосферное давление,</w:t>
      </w:r>
      <w:r w:rsidRPr="00E41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– температура комнаты в Кельвинах, р</w:t>
      </w:r>
      <w:r w:rsidRPr="00E41970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– 101,3 кПа, T</w:t>
      </w:r>
      <w:r w:rsidRPr="00E41970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E41970">
        <w:rPr>
          <w:rFonts w:ascii="Times New Roman" w:hAnsi="Times New Roman"/>
          <w:sz w:val="24"/>
          <w:szCs w:val="24"/>
          <w:lang w:eastAsia="ru-RU"/>
        </w:rPr>
        <w:t xml:space="preserve"> – 273 К.</w:t>
      </w:r>
    </w:p>
    <w:p w:rsidR="00C06A84" w:rsidRPr="00E41970" w:rsidRDefault="00C06A84" w:rsidP="00C06A8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 xml:space="preserve">2. Вычислить массу воздуха </w:t>
      </w:r>
      <w:r w:rsidRPr="00E41970">
        <w:rPr>
          <w:rFonts w:ascii="Times New Roman" w:hAnsi="Times New Roman"/>
          <w:i/>
          <w:sz w:val="24"/>
          <w:szCs w:val="24"/>
          <w:lang w:eastAsia="ru-RU"/>
        </w:rPr>
        <w:t>m</w:t>
      </w:r>
      <w:r w:rsidRPr="00E41970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3</w:t>
      </w:r>
      <w:r w:rsidRPr="00E41970">
        <w:rPr>
          <w:rFonts w:ascii="Times New Roman" w:hAnsi="Times New Roman"/>
          <w:sz w:val="24"/>
          <w:szCs w:val="24"/>
          <w:lang w:eastAsia="ru-RU"/>
        </w:rPr>
        <w:t>, который находился в колбе, зная, что масса 1 л воздуха при нормальных условиях 1,29 г.</w:t>
      </w:r>
    </w:p>
    <w:p w:rsidR="00C06A84" w:rsidRPr="00E41970" w:rsidRDefault="00C06A84" w:rsidP="00C06A8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3. Вычислить массу оксида углерода (IV</w:t>
      </w:r>
      <w:proofErr w:type="gramStart"/>
      <w:r w:rsidRPr="00E41970">
        <w:rPr>
          <w:rFonts w:ascii="Times New Roman" w:hAnsi="Times New Roman"/>
          <w:sz w:val="24"/>
          <w:szCs w:val="24"/>
          <w:lang w:eastAsia="ru-RU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E41970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41970">
        <w:rPr>
          <w:rFonts w:ascii="Times New Roman" w:hAnsi="Times New Roman"/>
          <w:sz w:val="24"/>
          <w:szCs w:val="24"/>
          <w:lang w:eastAsia="ru-RU"/>
        </w:rPr>
        <w:t xml:space="preserve"> колбе:</w:t>
      </w:r>
    </w:p>
    <w:p w:rsidR="00C06A84" w:rsidRPr="00E41970" w:rsidRDefault="00E25AAF" w:rsidP="00C06A8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–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–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C06A84" w:rsidRPr="00E41970">
        <w:rPr>
          <w:rFonts w:ascii="Times New Roman" w:hAnsi="Times New Roman"/>
          <w:sz w:val="24"/>
          <w:szCs w:val="24"/>
          <w:lang w:eastAsia="ru-RU"/>
        </w:rPr>
        <w:t>.</w:t>
      </w:r>
    </w:p>
    <w:p w:rsidR="00C06A84" w:rsidRPr="00E41970" w:rsidRDefault="00C06A84" w:rsidP="00C06A8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4. Вычислить плотность оксида углерода (IV) по воздуху:</w:t>
      </w:r>
    </w:p>
    <w:p w:rsidR="00C06A84" w:rsidRPr="00E41970" w:rsidRDefault="00E25AAF" w:rsidP="00C06A84">
      <w:pPr>
        <w:pStyle w:val="a5"/>
        <w:jc w:val="center"/>
        <w:rPr>
          <w:rFonts w:ascii="Cambria Math" w:hAnsi="Cambria Math"/>
          <w:sz w:val="24"/>
          <w:szCs w:val="24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5. Вычислить относительную молекулярную массу оксида углерода (IV) по формуле:</w:t>
      </w:r>
    </w:p>
    <w:p w:rsidR="00C06A84" w:rsidRPr="00E41970" w:rsidRDefault="00E25AAF" w:rsidP="00C06A84">
      <w:pPr>
        <w:pStyle w:val="a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29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06A84" w:rsidRPr="00E4197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06A84" w:rsidRPr="00E41970" w:rsidRDefault="00C06A84" w:rsidP="00C06A84">
      <w:pPr>
        <w:pStyle w:val="a5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6. Вычислить относительную ошибку опыта в процентах:</w:t>
      </w: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6A84" w:rsidRPr="00E41970" w:rsidRDefault="00C06A84" w:rsidP="00C06A8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ошибка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теор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теор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100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%</m:t>
        </m:r>
      </m:oMath>
      <w:r w:rsidRPr="00E41970">
        <w:rPr>
          <w:rFonts w:ascii="Times New Roman" w:hAnsi="Times New Roman"/>
          <w:sz w:val="24"/>
          <w:szCs w:val="24"/>
          <w:lang w:eastAsia="ru-RU"/>
        </w:rPr>
        <w:t>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1970">
        <w:rPr>
          <w:rFonts w:ascii="Times New Roman" w:hAnsi="Times New Roman"/>
          <w:b/>
          <w:i/>
          <w:sz w:val="24"/>
          <w:szCs w:val="24"/>
          <w:lang w:eastAsia="ru-RU"/>
        </w:rPr>
        <w:t>Контрольные вопросы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1. Основные положения атомно-молекулярного учения.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2. Что такое атом?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3. Что такое молекула?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4. Абсолютная атомная масса, ее единицы измерения.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5. Относительная атомная масса.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6. Абсолютная масса молекулы.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7. Относительная молекулярная масса.</w:t>
      </w:r>
    </w:p>
    <w:p w:rsidR="00C06A84" w:rsidRPr="00E41970" w:rsidRDefault="00C06A84" w:rsidP="00C06A8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970">
        <w:rPr>
          <w:rFonts w:ascii="Times New Roman" w:hAnsi="Times New Roman"/>
          <w:sz w:val="24"/>
          <w:szCs w:val="24"/>
          <w:lang w:eastAsia="ru-RU"/>
        </w:rPr>
        <w:t>8. Химические формулы, виды химических формул.</w:t>
      </w:r>
    </w:p>
    <w:p w:rsidR="00C06A84" w:rsidRPr="00E41970" w:rsidRDefault="00C06A84" w:rsidP="00C0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36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ЛАБОРАТОРНАЯ РАБОТА № </w:t>
      </w:r>
      <w:r w:rsidR="004979FD" w:rsidRPr="00E41970">
        <w:rPr>
          <w:rFonts w:ascii="Times New Roman" w:hAnsi="Times New Roman" w:cs="Times New Roman"/>
          <w:b/>
          <w:sz w:val="24"/>
          <w:szCs w:val="24"/>
        </w:rPr>
        <w:t>2</w:t>
      </w: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Строение атома и химическая связь.</w:t>
      </w:r>
    </w:p>
    <w:p w:rsidR="00C06A84" w:rsidRPr="00E41970" w:rsidRDefault="00C06A84" w:rsidP="00C0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C06A84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 xml:space="preserve">Строение атома. </w:t>
      </w:r>
    </w:p>
    <w:p w:rsidR="00C06A84" w:rsidRPr="00E41970" w:rsidRDefault="00C06A84" w:rsidP="00C0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Теоретический материал</w:t>
      </w:r>
      <w:r w:rsidRPr="00E41970">
        <w:rPr>
          <w:rFonts w:ascii="Times New Roman" w:hAnsi="Times New Roman" w:cs="Times New Roman"/>
          <w:sz w:val="24"/>
          <w:szCs w:val="24"/>
        </w:rPr>
        <w:t>.</w:t>
      </w:r>
      <w:r w:rsidRPr="00E41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sz w:val="24"/>
          <w:szCs w:val="24"/>
        </w:rPr>
        <w:t xml:space="preserve">Многоэлектронные атомы. Закономерности заполнения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в атомах: принцип (запрет) Паули, принцип наименьшей энергии, правило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. Последовательность заполнения АО. Электронные схемы, электронные формулы и электронно-графические схемы атомов.</w:t>
      </w:r>
    </w:p>
    <w:p w:rsidR="00C06A84" w:rsidRPr="00E41970" w:rsidRDefault="00C06A84" w:rsidP="00C0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построению графиков строения атомов элементов: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– порядковый номер элемента;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– распределение электронов по энергетическим уровням;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– квантовые числа;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– оценка энергии АО согласно 1-му правилу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Клечковского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– график строения атомов;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– принципы заполнения АО электронами;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1. Запрет Паули.</w:t>
      </w:r>
      <w:r w:rsidRPr="00E419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2. Принцип максимального спина (принцип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Гунда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).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3. Принцип наименьшей энергии и правила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Клечковского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.</w:t>
      </w:r>
    </w:p>
    <w:p w:rsidR="00C06A84" w:rsidRPr="00E41970" w:rsidRDefault="00C06A84" w:rsidP="00C0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4. Электронно-графические и электронные формулы атомов элементов 1–4 периодов.</w:t>
      </w:r>
    </w:p>
    <w:p w:rsidR="00C06A84" w:rsidRPr="00E41970" w:rsidRDefault="00C06A84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ab/>
        <w:t>2.  Химическая связь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Теоретический материал</w:t>
      </w:r>
      <w:r w:rsidRPr="00E41970">
        <w:rPr>
          <w:rFonts w:ascii="Times New Roman" w:hAnsi="Times New Roman" w:cs="Times New Roman"/>
          <w:b/>
          <w:sz w:val="24"/>
          <w:szCs w:val="24"/>
        </w:rPr>
        <w:t>.</w:t>
      </w:r>
      <w:r w:rsidRPr="00E41970">
        <w:rPr>
          <w:rFonts w:ascii="Times New Roman" w:hAnsi="Times New Roman" w:cs="Times New Roman"/>
          <w:sz w:val="24"/>
          <w:szCs w:val="24"/>
        </w:rPr>
        <w:t xml:space="preserve"> Основные типы химической связи. Ковалентная связь. Метод валентных связей (МВС). Основные положения метода. Два механизма образования ковалентной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970">
        <w:rPr>
          <w:rFonts w:ascii="Times New Roman" w:hAnsi="Times New Roman" w:cs="Times New Roman"/>
          <w:spacing w:val="-2"/>
          <w:sz w:val="24"/>
          <w:szCs w:val="24"/>
        </w:rPr>
        <w:t xml:space="preserve">Свойства ковалентной связи (длина и энергия как мера прочности связи, насыщаемость, направленность, полярность, </w:t>
      </w:r>
      <w:proofErr w:type="spellStart"/>
      <w:r w:rsidRPr="00E41970">
        <w:rPr>
          <w:rFonts w:ascii="Times New Roman" w:hAnsi="Times New Roman" w:cs="Times New Roman"/>
          <w:spacing w:val="-2"/>
          <w:sz w:val="24"/>
          <w:szCs w:val="24"/>
        </w:rPr>
        <w:t>поляризуемость</w:t>
      </w:r>
      <w:proofErr w:type="spellEnd"/>
      <w:r w:rsidRPr="00E41970">
        <w:rPr>
          <w:rFonts w:ascii="Times New Roman" w:hAnsi="Times New Roman" w:cs="Times New Roman"/>
          <w:spacing w:val="-2"/>
          <w:sz w:val="24"/>
          <w:szCs w:val="24"/>
        </w:rPr>
        <w:t>) и их количественные характеристики. Полярность связей и полярность молекул.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1. Природа химической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2. Основные типы химической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3. Ковалентная связь: полярная и неполярная.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4. Сущность метода валентных связей.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5. Обменный механизм образования ковалентной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6. Донорно-акцепторный механизм образования ковалентной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7. Параметры молекул с ковалентной связью.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8. Направленность как свойство ковалентной связи, σ- и π-связь.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9. Насыщаемость как свойство ковалентной связи, максимальная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ковалентность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как свойство ковалентной связи.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3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Растворы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Лабораторный опыты</w:t>
      </w:r>
    </w:p>
    <w:p w:rsidR="004979FD" w:rsidRPr="00E41970" w:rsidRDefault="004979FD" w:rsidP="00497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79FD" w:rsidRPr="00E41970" w:rsidRDefault="004979FD" w:rsidP="00497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ОПЫТ 1.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растворов с заданной массовой долей вещества в растворе из твердого вещества и воды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Приготовить 200 г 5 %-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раствора карбоната натрия из соды Na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CO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fldChar w:fldCharType="begin"/>
      </w:r>
      <w:r w:rsidRPr="00E41970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</m:oMath>
      <w:r w:rsidRPr="00E4197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41970">
        <w:rPr>
          <w:rFonts w:ascii="Times New Roman" w:hAnsi="Times New Roman" w:cs="Times New Roman"/>
          <w:sz w:val="24"/>
          <w:szCs w:val="24"/>
        </w:rPr>
        <w:fldChar w:fldCharType="end"/>
      </w:r>
      <w:r w:rsidRPr="00E41970">
        <w:rPr>
          <w:rFonts w:ascii="Times New Roman" w:hAnsi="Times New Roman" w:cs="Times New Roman"/>
          <w:sz w:val="24"/>
          <w:szCs w:val="24"/>
        </w:rPr>
        <w:t xml:space="preserve"> и воды.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Вычислить, какая масса Na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CO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fldChar w:fldCharType="begin"/>
      </w:r>
      <w:r w:rsidRPr="00E41970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</m:oMath>
      <w:r w:rsidRPr="00E4197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41970">
        <w:rPr>
          <w:rFonts w:ascii="Times New Roman" w:hAnsi="Times New Roman" w:cs="Times New Roman"/>
          <w:sz w:val="24"/>
          <w:szCs w:val="24"/>
        </w:rPr>
        <w:fldChar w:fldCharType="end"/>
      </w:r>
      <w:r w:rsidRPr="00E41970">
        <w:rPr>
          <w:rFonts w:ascii="Times New Roman" w:hAnsi="Times New Roman" w:cs="Times New Roman"/>
          <w:sz w:val="24"/>
          <w:szCs w:val="24"/>
        </w:rPr>
        <w:t xml:space="preserve"> требуется для приготовления 200 г        5 %-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раствора.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Взять навеску измельченной соды.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Рассчитать, какой объем воды необходим для растворения взятой навески. Отмерить мерным цилиндром этот объем воды. Вылить воду в стакан и растворить в ней отвешенную соль. </w:t>
      </w:r>
    </w:p>
    <w:p w:rsidR="004979FD" w:rsidRPr="00E41970" w:rsidRDefault="004979FD" w:rsidP="00497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ОПЫТ 2.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растворов определенной молярной и нормальной концентраций</w:t>
      </w: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b/>
          <w:sz w:val="24"/>
          <w:szCs w:val="24"/>
        </w:rPr>
        <w:t>из твердого вещества и воды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Приготовить 250 мл 0,5 н раствора хлорида бария ВаСl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из ВаСl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 воды.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Рассчитать, какая масса ВаСl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41970">
        <w:rPr>
          <w:rFonts w:ascii="Times New Roman" w:hAnsi="Times New Roman" w:cs="Times New Roman"/>
          <w:sz w:val="24"/>
          <w:szCs w:val="24"/>
        </w:rPr>
        <w:t xml:space="preserve">требуется для приготовления 250 мл 0,5 н раствора хлорида бария.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Взять навеску этой соли на весах с точностью до 0,01 г. Взятую навеску всыпать через воронку в мерную колбу емкостью 250 мл и тщательно смыть дистиллированной водой с воронки оставшуюся на ней соль. Навеску в колбе растворить в малом объеме воды, долить в колбу воду до метки, закрыть пробкой и хорошо перемешать. </w:t>
      </w: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70">
        <w:rPr>
          <w:rFonts w:ascii="Times New Roman" w:hAnsi="Times New Roman" w:cs="Times New Roman"/>
          <w:bCs/>
          <w:sz w:val="24"/>
          <w:szCs w:val="24"/>
        </w:rPr>
        <w:t xml:space="preserve">ОПЫТ 3. </w:t>
      </w:r>
      <w:r w:rsidRPr="00E41970">
        <w:rPr>
          <w:rFonts w:ascii="Times New Roman" w:hAnsi="Times New Roman" w:cs="Times New Roman"/>
          <w:b/>
          <w:bCs/>
          <w:sz w:val="24"/>
          <w:szCs w:val="24"/>
        </w:rPr>
        <w:t>Определение плотности растворов</w:t>
      </w:r>
    </w:p>
    <w:p w:rsidR="004979FD" w:rsidRPr="00E41970" w:rsidRDefault="004979FD" w:rsidP="00497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Плотностью раствора называется масса единицы его объема при исследуемой температуре:</w:t>
      </w: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92" w:dyaOrig="708">
          <v:shape id="_x0000_i1026" type="#_x0000_t75" style="width:40.05pt;height:35.05pt" o:ole="">
            <v:imagedata r:id="rId8" o:title=""/>
          </v:shape>
          <o:OLEObject Type="Embed" ProgID="Equation.3" ShapeID="_x0000_i1026" DrawAspect="Content" ObjectID="_1706524588" r:id="rId9"/>
        </w:object>
      </w:r>
      <w:r w:rsidRPr="00E41970">
        <w:rPr>
          <w:rFonts w:ascii="Times New Roman" w:hAnsi="Times New Roman" w:cs="Times New Roman"/>
          <w:sz w:val="24"/>
          <w:szCs w:val="24"/>
        </w:rPr>
        <w:t>.</w:t>
      </w: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Плотность раствора может быть определена с помощью пикнометров, ареометра и другими способами.</w:t>
      </w: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70">
        <w:rPr>
          <w:rFonts w:ascii="Times New Roman" w:hAnsi="Times New Roman" w:cs="Times New Roman"/>
          <w:b/>
          <w:bCs/>
          <w:sz w:val="24"/>
          <w:szCs w:val="24"/>
        </w:rPr>
        <w:t>Опыт 4. Методика определения плотности раствора с помощью ареометра</w:t>
      </w:r>
    </w:p>
    <w:p w:rsidR="004979FD" w:rsidRPr="00E41970" w:rsidRDefault="004979FD" w:rsidP="004979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Наиболее быстро плотность раствора определяется с помощью ареометра. Схема определения с помощью ареометра показана на рисунке 25.</w:t>
      </w:r>
    </w:p>
    <w:p w:rsidR="004979FD" w:rsidRPr="00E41970" w:rsidRDefault="004979FD" w:rsidP="004979FD">
      <w:pPr>
        <w:shd w:val="clear" w:color="auto" w:fill="FFFFFF"/>
        <w:tabs>
          <w:tab w:val="left" w:pos="4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1970">
        <w:rPr>
          <w:rFonts w:ascii="Times New Roman" w:hAnsi="Times New Roman" w:cs="Times New Roman"/>
          <w:spacing w:val="-6"/>
          <w:sz w:val="24"/>
          <w:szCs w:val="24"/>
        </w:rPr>
        <w:t xml:space="preserve">Ареометры калибруются при определенной температуре. Для более точных измерений пользуются набором ареометров, каждый из которых предназначен для узкого интервала изменения плотности (см. рисунок </w:t>
      </w:r>
      <w:proofErr w:type="gramStart"/>
      <w:r w:rsidRPr="00E41970">
        <w:rPr>
          <w:rFonts w:ascii="Times New Roman" w:hAnsi="Times New Roman" w:cs="Times New Roman"/>
          <w:spacing w:val="-6"/>
          <w:sz w:val="24"/>
          <w:szCs w:val="24"/>
        </w:rPr>
        <w:t>20,  с.</w:t>
      </w:r>
      <w:proofErr w:type="gramEnd"/>
      <w:r w:rsidRPr="00E41970">
        <w:rPr>
          <w:rFonts w:ascii="Times New Roman" w:hAnsi="Times New Roman" w:cs="Times New Roman"/>
          <w:spacing w:val="-6"/>
          <w:sz w:val="24"/>
          <w:szCs w:val="24"/>
        </w:rPr>
        <w:t> 93).</w:t>
      </w:r>
    </w:p>
    <w:p w:rsidR="004979FD" w:rsidRPr="00E41970" w:rsidRDefault="004979FD" w:rsidP="00497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Для определения плотности раствора следует сухой и чистый цилиндр заполнить на 2/4 испытуемым раствором и опустить в него ареометр. Сначала надо опустить ареометр, шкала которого имеет наименьшее значение плотности. Если шкала его не погрузится в раствор, то ареометр вынуть, промыть водой, просушить фильтровальной бумагой и поставить </w:t>
      </w:r>
      <w:r w:rsidRPr="00E41970">
        <w:rPr>
          <w:rFonts w:ascii="Times New Roman" w:hAnsi="Times New Roman" w:cs="Times New Roman"/>
          <w:spacing w:val="-2"/>
          <w:sz w:val="24"/>
          <w:szCs w:val="24"/>
        </w:rPr>
        <w:t>на место. Заменить его следующим из набора, и так до тех пор, пока ареометр не погрузится на такую глубину, что уровень жидкости в цилиндре окажется в пределах шкалы ареометра. Ареометр не должен касаться стенок цилиндра. Показания шкалы ареометра следует определять по нижнему мениску прозрачной жидкости и по верхнему – для непрозрачной жидкости.</w:t>
      </w:r>
    </w:p>
    <w:p w:rsidR="004979FD" w:rsidRPr="00E41970" w:rsidRDefault="004979FD" w:rsidP="00497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1970">
        <w:rPr>
          <w:rFonts w:ascii="Times New Roman" w:hAnsi="Times New Roman" w:cs="Times New Roman"/>
          <w:spacing w:val="2"/>
          <w:sz w:val="24"/>
          <w:szCs w:val="24"/>
        </w:rPr>
        <w:t>Определять плотность раствора следует 3–5 раз и в качестве окончательного результата взять среднее арифметическое значение найденных величин.</w:t>
      </w:r>
    </w:p>
    <w:p w:rsidR="004979FD" w:rsidRDefault="004979FD" w:rsidP="00497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Pr="00E41970" w:rsidRDefault="00E41970" w:rsidP="00497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вопросы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1. Способы выражения концентрации растворов.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2. Как приготовить раствор с заданной массовой долей растворенного вещества?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3. Как приготовить раствор с заданной молярной концентрацией?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4. Как приготовить раствор с заданной нормальной концентрацией?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5. Что такое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фиксанал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6. Как приготовить раствор из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фиксанала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1970">
        <w:rPr>
          <w:rFonts w:ascii="Times New Roman" w:hAnsi="Times New Roman" w:cs="Times New Roman"/>
          <w:spacing w:val="-4"/>
          <w:sz w:val="24"/>
          <w:szCs w:val="24"/>
        </w:rPr>
        <w:t>7. Что такое плотность раствора? Чем измеряется плотность растворов?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0" w:rsidRP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4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970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Pr="00E41970">
        <w:rPr>
          <w:rFonts w:ascii="Times New Roman" w:hAnsi="Times New Roman" w:cs="Times New Roman"/>
          <w:b/>
          <w:sz w:val="24"/>
          <w:szCs w:val="24"/>
        </w:rPr>
        <w:t>-восстановительные реакции.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Лабораторные  опыты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ОПЫТ 1.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Реакции межмолекулярного окисления-восстановления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три пробирки налить по 2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>3 мл разбавленного раствора перманганата калия KMnO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В первую пробирку добавить 1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2 мл 1 М раствора серной кислоты, во </w:t>
      </w:r>
      <w:proofErr w:type="gramStart"/>
      <w:r w:rsidRPr="00E41970">
        <w:rPr>
          <w:rFonts w:ascii="Times New Roman" w:hAnsi="Times New Roman" w:cs="Times New Roman"/>
          <w:sz w:val="24"/>
          <w:szCs w:val="24"/>
        </w:rPr>
        <w:t xml:space="preserve">вторую 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2 мл разбавленного раствора гидроксида натрия, а в третью 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 1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2 мл дистиллированной воды. В каждую пробирку внести несколько кристаллов сульфита натрия до изменения цвета раствора. Что произойдет с перманганатом калия в кислой, щелочной и нейтральной средах. Написать уравнения реакций. Составить электронные уравнения, указать окислитель и восстановитель. Сделать вывод о влиянии среды на протекание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-восстановительных процессов.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pacing w:val="-4"/>
          <w:sz w:val="24"/>
          <w:szCs w:val="24"/>
        </w:rPr>
        <w:t>ОПЫТ 2.</w:t>
      </w:r>
      <w:r w:rsidRPr="00E419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Внутримолекулярные </w:t>
      </w:r>
      <w:proofErr w:type="spellStart"/>
      <w:r w:rsidRPr="00E41970">
        <w:rPr>
          <w:rFonts w:ascii="Times New Roman" w:hAnsi="Times New Roman" w:cs="Times New Roman"/>
          <w:b/>
          <w:spacing w:val="-4"/>
          <w:sz w:val="24"/>
          <w:szCs w:val="24"/>
        </w:rPr>
        <w:t>окислительно</w:t>
      </w:r>
      <w:proofErr w:type="spellEnd"/>
      <w:r w:rsidRPr="00E41970">
        <w:rPr>
          <w:rFonts w:ascii="Times New Roman" w:hAnsi="Times New Roman" w:cs="Times New Roman"/>
          <w:b/>
          <w:spacing w:val="-4"/>
          <w:sz w:val="24"/>
          <w:szCs w:val="24"/>
        </w:rPr>
        <w:t>-восстановительные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реакции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пробирку поместить перманганата калия массой приблизительно 0,5 г. Пробирку нагреть до расплавления соли. Испытать выделяющийся газ тлеющей лучинкой. Написать уравнения реакции, указав окислитель и восстановитель.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ОПЫТ 3.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Реакции самоокисления-самовосстановления (</w:t>
      </w:r>
      <w:proofErr w:type="spellStart"/>
      <w:r w:rsidRPr="00E41970">
        <w:rPr>
          <w:rFonts w:ascii="Times New Roman" w:hAnsi="Times New Roman" w:cs="Times New Roman"/>
          <w:b/>
          <w:sz w:val="24"/>
          <w:szCs w:val="24"/>
        </w:rPr>
        <w:t>диспропорционирования</w:t>
      </w:r>
      <w:proofErr w:type="spellEnd"/>
      <w:r w:rsidRPr="00E41970">
        <w:rPr>
          <w:rFonts w:ascii="Times New Roman" w:hAnsi="Times New Roman" w:cs="Times New Roman"/>
          <w:b/>
          <w:sz w:val="24"/>
          <w:szCs w:val="24"/>
        </w:rPr>
        <w:t>)</w:t>
      </w: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Налить в пробирку 1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2D"/>
      </w:r>
      <w:r w:rsidRPr="00E41970">
        <w:rPr>
          <w:rFonts w:ascii="Times New Roman" w:hAnsi="Times New Roman" w:cs="Times New Roman"/>
          <w:sz w:val="24"/>
          <w:szCs w:val="24"/>
        </w:rPr>
        <w:t xml:space="preserve">2 мл пероксида водорода </w:t>
      </w:r>
      <w:proofErr w:type="gramStart"/>
      <w:r w:rsidRPr="00E41970">
        <w:rPr>
          <w:rFonts w:ascii="Times New Roman" w:hAnsi="Times New Roman" w:cs="Times New Roman"/>
          <w:sz w:val="24"/>
          <w:szCs w:val="24"/>
        </w:rPr>
        <w:t>(</w:t>
      </w:r>
      <w:r w:rsidRPr="00E41970">
        <w:rPr>
          <w:rFonts w:ascii="Times New Roman" w:hAnsi="Times New Roman" w:cs="Times New Roman"/>
          <w:sz w:val="24"/>
          <w:szCs w:val="24"/>
        </w:rPr>
        <w:sym w:font="Symbol" w:char="F077"/>
      </w:r>
      <w:r w:rsidRPr="00E41970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3 %), всыпать немного порошка MnO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. Выделившийся газ испытать тлеющей лучинкой. Написать уравнение реакции. Указать окислитель и восстановитель. Какую роль выполняет диоксид марганца?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ab/>
      </w:r>
      <w:r w:rsidRPr="00E41970">
        <w:rPr>
          <w:rFonts w:ascii="Times New Roman" w:hAnsi="Times New Roman" w:cs="Times New Roman"/>
          <w:sz w:val="24"/>
          <w:szCs w:val="24"/>
        </w:rPr>
        <w:t>1. Что такое степень окисления атомов элементов.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ab/>
        <w:t>2. Приведите примеры реакций без изменения степени окисления.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ab/>
        <w:t>3. Что такое ОВР? Приведите примеры.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ab/>
        <w:t>4. Что такое окислитель и восстановитель?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5. Что такое процессы окисления и восстановления?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6. В чем сущность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-восстановительных реакций?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7. Какие вещества проявляют только восстановительные свойства?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8. Какие вещества проявляют только окислительные свойства?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9. Какие вещества могут проявлять и окислительные, и восстановительные свойства?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10. Что такое межмолекулярные ОВР? Приведите примеры.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11. Что такое внутримолекулярные ОВР? Приведите примеры.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970">
        <w:rPr>
          <w:rFonts w:ascii="Times New Roman" w:hAnsi="Times New Roman" w:cs="Times New Roman"/>
          <w:spacing w:val="-2"/>
          <w:sz w:val="24"/>
          <w:szCs w:val="24"/>
        </w:rPr>
        <w:t xml:space="preserve">12. Что такое реакции </w:t>
      </w:r>
      <w:proofErr w:type="spellStart"/>
      <w:r w:rsidRPr="00E41970">
        <w:rPr>
          <w:rFonts w:ascii="Times New Roman" w:hAnsi="Times New Roman" w:cs="Times New Roman"/>
          <w:spacing w:val="-2"/>
          <w:sz w:val="24"/>
          <w:szCs w:val="24"/>
        </w:rPr>
        <w:t>диспропорционирования</w:t>
      </w:r>
      <w:proofErr w:type="spellEnd"/>
      <w:r w:rsidRPr="00E41970">
        <w:rPr>
          <w:rFonts w:ascii="Times New Roman" w:hAnsi="Times New Roman" w:cs="Times New Roman"/>
          <w:spacing w:val="-2"/>
          <w:sz w:val="24"/>
          <w:szCs w:val="24"/>
        </w:rPr>
        <w:t>? Приведите примеры.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970">
        <w:rPr>
          <w:rFonts w:ascii="Times New Roman" w:hAnsi="Times New Roman" w:cs="Times New Roman"/>
          <w:spacing w:val="-2"/>
          <w:sz w:val="24"/>
          <w:szCs w:val="24"/>
        </w:rPr>
        <w:t xml:space="preserve">13. Что такое реакции </w:t>
      </w:r>
      <w:proofErr w:type="spellStart"/>
      <w:r w:rsidRPr="00E41970">
        <w:rPr>
          <w:rFonts w:ascii="Times New Roman" w:hAnsi="Times New Roman" w:cs="Times New Roman"/>
          <w:spacing w:val="-2"/>
          <w:sz w:val="24"/>
          <w:szCs w:val="24"/>
        </w:rPr>
        <w:t>компропорционирования</w:t>
      </w:r>
      <w:proofErr w:type="spellEnd"/>
      <w:r w:rsidRPr="00E41970">
        <w:rPr>
          <w:rFonts w:ascii="Times New Roman" w:hAnsi="Times New Roman" w:cs="Times New Roman"/>
          <w:spacing w:val="-2"/>
          <w:sz w:val="24"/>
          <w:szCs w:val="24"/>
        </w:rPr>
        <w:t>? Приведите примеры.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14. Сущность метода электронного баланса.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15. Какие факторы влияют на направление ОВР?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16. Биологическая роль ОВР.</w:t>
      </w:r>
    </w:p>
    <w:p w:rsid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5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Комплексные соединения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Лабораторныу</w:t>
      </w:r>
      <w:proofErr w:type="spellEnd"/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опыты</w:t>
      </w:r>
      <w:proofErr w:type="gramEnd"/>
    </w:p>
    <w:p w:rsidR="004979FD" w:rsidRPr="00E41970" w:rsidRDefault="004979FD" w:rsidP="004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Теоретический материал</w:t>
      </w:r>
      <w:r w:rsidRPr="00E41970">
        <w:rPr>
          <w:rFonts w:ascii="Times New Roman" w:hAnsi="Times New Roman" w:cs="Times New Roman"/>
          <w:b/>
          <w:sz w:val="24"/>
          <w:szCs w:val="24"/>
        </w:rPr>
        <w:t>.</w:t>
      </w:r>
      <w:r w:rsidRPr="00E41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sz w:val="24"/>
          <w:szCs w:val="24"/>
        </w:rPr>
        <w:t xml:space="preserve">Понятие о комплексных (координационных) соединениях. Координационная теория А. Вернера. Природа химической связи в комплексных соединениях. Классификация комплексных соединений.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комплексных соединений (первичная и вторичная). Вторичная диссоциация как реакция замещения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молекулами растворителя. Устойчивость комплексных ионов в растворах. Константы нестойкости и устойчивости. </w:t>
      </w:r>
    </w:p>
    <w:p w:rsidR="004979FD" w:rsidRPr="00E41970" w:rsidRDefault="004979FD" w:rsidP="004979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Значение процессов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в химии и биологии.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41970">
        <w:rPr>
          <w:rFonts w:ascii="Times New Roman" w:hAnsi="Times New Roman" w:cs="Times New Roman"/>
          <w:i/>
          <w:sz w:val="24"/>
          <w:szCs w:val="24"/>
        </w:rPr>
        <w:t>Лабораторные опыты</w:t>
      </w:r>
    </w:p>
    <w:p w:rsidR="004979FD" w:rsidRPr="00E41970" w:rsidRDefault="004979FD" w:rsidP="004979F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1970">
        <w:rPr>
          <w:rFonts w:ascii="Times New Roman" w:hAnsi="Times New Roman"/>
          <w:sz w:val="24"/>
          <w:szCs w:val="24"/>
        </w:rPr>
        <w:t xml:space="preserve">ОПЫТ 1. </w:t>
      </w:r>
      <w:r w:rsidRPr="00E41970">
        <w:rPr>
          <w:rFonts w:ascii="Times New Roman" w:hAnsi="Times New Roman"/>
          <w:b/>
          <w:sz w:val="24"/>
          <w:szCs w:val="24"/>
        </w:rPr>
        <w:t>Образование и диссоциация соединений с комплексным катионом</w:t>
      </w:r>
    </w:p>
    <w:p w:rsidR="004979FD" w:rsidRPr="00E41970" w:rsidRDefault="004979FD" w:rsidP="004979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41970">
        <w:rPr>
          <w:rFonts w:ascii="Times New Roman" w:hAnsi="Times New Roman"/>
          <w:sz w:val="24"/>
          <w:szCs w:val="24"/>
        </w:rPr>
        <w:t>Налить в пробирку 1–2 мл раствора СuCl</w:t>
      </w:r>
      <w:r w:rsidRPr="00E41970">
        <w:rPr>
          <w:rFonts w:ascii="Times New Roman" w:hAnsi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/>
          <w:sz w:val="24"/>
          <w:szCs w:val="24"/>
        </w:rPr>
        <w:t xml:space="preserve"> и прибавлять по каплям раствор аммиака до образования осадка </w:t>
      </w:r>
      <w:proofErr w:type="spellStart"/>
      <w:r w:rsidRPr="00E41970">
        <w:rPr>
          <w:rFonts w:ascii="Times New Roman" w:hAnsi="Times New Roman"/>
          <w:sz w:val="24"/>
          <w:szCs w:val="24"/>
        </w:rPr>
        <w:t>Сu</w:t>
      </w:r>
      <w:proofErr w:type="spellEnd"/>
      <w:r w:rsidRPr="00E41970">
        <w:rPr>
          <w:rFonts w:ascii="Times New Roman" w:hAnsi="Times New Roman"/>
          <w:sz w:val="24"/>
          <w:szCs w:val="24"/>
        </w:rPr>
        <w:t>(OH)</w:t>
      </w:r>
      <w:r w:rsidRPr="00E41970">
        <w:rPr>
          <w:rFonts w:ascii="Times New Roman" w:hAnsi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/>
          <w:sz w:val="24"/>
          <w:szCs w:val="24"/>
        </w:rPr>
        <w:t>, затем прилить избыток раствора аммиака до растворения осадка. Сравнить окраску ионов Cu</w:t>
      </w:r>
      <w:r w:rsidRPr="00E41970">
        <w:rPr>
          <w:rFonts w:ascii="Times New Roman" w:hAnsi="Times New Roman"/>
          <w:sz w:val="24"/>
          <w:szCs w:val="24"/>
          <w:vertAlign w:val="superscript"/>
        </w:rPr>
        <w:t>2+</w:t>
      </w:r>
      <w:r w:rsidRPr="00E41970">
        <w:rPr>
          <w:rFonts w:ascii="Times New Roman" w:hAnsi="Times New Roman"/>
          <w:sz w:val="24"/>
          <w:szCs w:val="24"/>
        </w:rPr>
        <w:t xml:space="preserve"> с окраской полученного раствора. Присутствие каких ионов сообщает окраску раствору? Написать уравнение реакции получения комплексного основания и его координационную формулу, учитывая, что координационное число Cu</w:t>
      </w:r>
      <w:r w:rsidRPr="00E41970">
        <w:rPr>
          <w:rFonts w:ascii="Times New Roman" w:hAnsi="Times New Roman"/>
          <w:sz w:val="24"/>
          <w:szCs w:val="24"/>
          <w:vertAlign w:val="superscript"/>
        </w:rPr>
        <w:t>2+</w:t>
      </w:r>
      <w:r w:rsidRPr="00E41970">
        <w:rPr>
          <w:rFonts w:ascii="Times New Roman" w:hAnsi="Times New Roman"/>
          <w:sz w:val="24"/>
          <w:szCs w:val="24"/>
        </w:rPr>
        <w:t xml:space="preserve"> равно 4. Какое основание является более сильным: гидроксид меди (II) или соответствующее комплексное основание? Почему?</w:t>
      </w:r>
    </w:p>
    <w:p w:rsidR="004979FD" w:rsidRPr="00E41970" w:rsidRDefault="004979FD" w:rsidP="004979F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79FD" w:rsidRPr="00E41970" w:rsidRDefault="004979FD" w:rsidP="004979F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1970">
        <w:rPr>
          <w:rFonts w:ascii="Times New Roman" w:hAnsi="Times New Roman"/>
          <w:sz w:val="24"/>
          <w:szCs w:val="24"/>
        </w:rPr>
        <w:t xml:space="preserve">ОПЫТ 2. </w:t>
      </w:r>
      <w:r w:rsidRPr="00E41970">
        <w:rPr>
          <w:rFonts w:ascii="Times New Roman" w:hAnsi="Times New Roman"/>
          <w:b/>
          <w:sz w:val="24"/>
          <w:szCs w:val="24"/>
        </w:rPr>
        <w:t>Образование и диссоциация соединений с комплексным анионом</w:t>
      </w:r>
    </w:p>
    <w:p w:rsidR="004979FD" w:rsidRPr="00E41970" w:rsidRDefault="004979FD" w:rsidP="004979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1970">
        <w:rPr>
          <w:rFonts w:ascii="Times New Roman" w:hAnsi="Times New Roman"/>
          <w:sz w:val="24"/>
          <w:szCs w:val="24"/>
        </w:rPr>
        <w:t>В пробирку с 2–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 xml:space="preserve">3 мл раствора </w:t>
      </w:r>
      <w:proofErr w:type="spellStart"/>
      <w:r w:rsidRPr="00E41970">
        <w:rPr>
          <w:rFonts w:ascii="Times New Roman" w:hAnsi="Times New Roman"/>
          <w:sz w:val="24"/>
          <w:szCs w:val="24"/>
          <w:shd w:val="clear" w:color="auto" w:fill="FFFFFF"/>
        </w:rPr>
        <w:t>Bi</w:t>
      </w:r>
      <w:proofErr w:type="spellEnd"/>
      <w:r w:rsidRPr="00E41970">
        <w:rPr>
          <w:rFonts w:ascii="Times New Roman" w:hAnsi="Times New Roman"/>
          <w:sz w:val="24"/>
          <w:szCs w:val="24"/>
          <w:shd w:val="clear" w:color="auto" w:fill="FFFFFF"/>
        </w:rPr>
        <w:t>(NO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3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3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 xml:space="preserve"> добавлять по каплям 0,5 н раствор KI до выпадения осадка BiI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3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>. Затем добавить еще несколько капель раствора KI до растворения выпавшего осадка. Каков цвет полученного раствора? Может ли эта окраска обусловливаться присутствием ионов K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+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>, I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>, Bi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3+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>? Написать уравнения реакций образования и диссоциации комплексного соединения и его координационную формулу, учитывая, что координационное число Bi</w:t>
      </w:r>
      <w:r w:rsidRPr="00E4197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3+</w:t>
      </w:r>
      <w:r w:rsidRPr="00E41970">
        <w:rPr>
          <w:rFonts w:ascii="Times New Roman" w:hAnsi="Times New Roman"/>
          <w:sz w:val="24"/>
          <w:szCs w:val="24"/>
          <w:shd w:val="clear" w:color="auto" w:fill="FFFFFF"/>
        </w:rPr>
        <w:t xml:space="preserve"> равно 4.</w:t>
      </w:r>
    </w:p>
    <w:p w:rsidR="004979FD" w:rsidRPr="00E41970" w:rsidRDefault="004979FD" w:rsidP="004979F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1. Что такое комплексные соединения?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2. Сформулируйте основные положения теории А. Вернера.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3. Комплексные соединения с точки зрения электролитической диссоциации.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4. Что такое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нест</w:t>
      </w:r>
      <w:proofErr w:type="spellEnd"/>
      <w:proofErr w:type="gramStart"/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E41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К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усточ</w:t>
      </w:r>
      <w:proofErr w:type="spellEnd"/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 xml:space="preserve">.  </w:t>
      </w:r>
      <w:proofErr w:type="gramStart"/>
      <w:r w:rsidRPr="00E41970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иона?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5. Классификации комплексных соединений.</w:t>
      </w:r>
    </w:p>
    <w:p w:rsidR="004979FD" w:rsidRPr="00E41970" w:rsidRDefault="004979FD" w:rsidP="00497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6</w:t>
      </w:r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 xml:space="preserve">Элементы 6А группы – </w:t>
      </w:r>
      <w:proofErr w:type="spellStart"/>
      <w:r w:rsidRPr="00E41970">
        <w:rPr>
          <w:rFonts w:ascii="Times New Roman" w:hAnsi="Times New Roman" w:cs="Times New Roman"/>
          <w:b/>
          <w:sz w:val="24"/>
          <w:szCs w:val="24"/>
        </w:rPr>
        <w:t>халькогены</w:t>
      </w:r>
      <w:proofErr w:type="spellEnd"/>
    </w:p>
    <w:p w:rsidR="004979FD" w:rsidRPr="00E41970" w:rsidRDefault="004979FD" w:rsidP="0049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497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Лабораторныу</w:t>
      </w:r>
      <w:proofErr w:type="spellEnd"/>
      <w:r w:rsidR="004979FD"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опыт</w:t>
      </w:r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</w:p>
    <w:p w:rsidR="003913BF" w:rsidRPr="00E41970" w:rsidRDefault="003913BF" w:rsidP="00497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Теоретический материал. </w:t>
      </w:r>
      <w:r w:rsidRPr="00E41970">
        <w:rPr>
          <w:rFonts w:ascii="Times New Roman" w:hAnsi="Times New Roman" w:cs="Times New Roman"/>
          <w:sz w:val="24"/>
          <w:szCs w:val="24"/>
        </w:rPr>
        <w:t>Общая характеристика атомов элементов и простых веществ. Кислород. Физические и химические свойства кислорода. Кислород как окислитель, взаимодействие его с простыми и сложными веществами. Оксиды: способы получения, классификация, свойства.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Озон, его свойства, образование в природе.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Озониды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металлов. </w:t>
      </w:r>
      <w:r w:rsidRPr="00E41970">
        <w:rPr>
          <w:rFonts w:ascii="Times New Roman" w:hAnsi="Times New Roman" w:cs="Times New Roman"/>
          <w:sz w:val="24"/>
          <w:szCs w:val="24"/>
        </w:rPr>
        <w:br/>
        <w:t xml:space="preserve">Водородные соединения кислорода. Вода и пероксид водорода, состав и электронное строение их молекул. Кислотно-основные и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пероксида водорода.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Серная кислота. Свойства концентрированной и разбавленной серной кислоты. Взаимодействие с металлами, </w:t>
      </w:r>
      <w:r w:rsidRPr="00E41970">
        <w:rPr>
          <w:rFonts w:ascii="Times New Roman" w:hAnsi="Times New Roman" w:cs="Times New Roman"/>
          <w:sz w:val="24"/>
          <w:szCs w:val="24"/>
        </w:rPr>
        <w:br/>
        <w:t xml:space="preserve">неметаллами и сложными веществами. Правила обращения с концентрированной серной кислотой. Химические основы нитрозного и контактного способов получения серной кислоты. Олеум и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полисерные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кислоты. Соли серной кислоты.</w:t>
      </w:r>
    </w:p>
    <w:p w:rsidR="0034061B" w:rsidRPr="00E41970" w:rsidRDefault="0034061B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4979FD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r w:rsidR="003913BF" w:rsidRPr="00E41970">
        <w:rPr>
          <w:rFonts w:ascii="Times New Roman" w:hAnsi="Times New Roman" w:cs="Times New Roman"/>
          <w:sz w:val="24"/>
          <w:szCs w:val="24"/>
        </w:rPr>
        <w:t xml:space="preserve">ОПЫТ 1. </w:t>
      </w:r>
      <w:r w:rsidR="003913BF" w:rsidRPr="00E41970">
        <w:rPr>
          <w:rFonts w:ascii="Times New Roman" w:hAnsi="Times New Roman" w:cs="Times New Roman"/>
          <w:b/>
          <w:sz w:val="24"/>
          <w:szCs w:val="24"/>
        </w:rPr>
        <w:t>Получение кислорода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Укрепить вертикально в зажиме штатива сухую пробирку с </w:t>
      </w:r>
      <w:smartTag w:uri="urn:schemas-microsoft-com:office:smarttags" w:element="metricconverter">
        <w:smartTagPr>
          <w:attr w:name="ProductID" w:val="0,5 г"/>
        </w:smartTagPr>
        <w:r w:rsidRPr="00E41970">
          <w:rPr>
            <w:rFonts w:ascii="Times New Roman" w:hAnsi="Times New Roman" w:cs="Times New Roman"/>
            <w:sz w:val="24"/>
            <w:szCs w:val="24"/>
          </w:rPr>
          <w:t>0,5 г</w:t>
        </w:r>
      </w:smartTag>
      <w:r w:rsidRPr="00E41970">
        <w:rPr>
          <w:rFonts w:ascii="Times New Roman" w:hAnsi="Times New Roman" w:cs="Times New Roman"/>
          <w:sz w:val="24"/>
          <w:szCs w:val="24"/>
        </w:rPr>
        <w:t xml:space="preserve"> кристаллического KMnO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 нагреть. Испытать выделяющийся газ тлеющей лучинкой. Написать уравнение реакции. Указать окислитель и восстановитель.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2. </w:t>
      </w:r>
      <w:r w:rsidRPr="00E41970">
        <w:rPr>
          <w:rFonts w:ascii="Times New Roman" w:hAnsi="Times New Roman" w:cs="Times New Roman"/>
          <w:b/>
          <w:sz w:val="24"/>
          <w:szCs w:val="24"/>
        </w:rPr>
        <w:t>Окислительные свойства кислорода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А. В железную ложечку положить небольшой кусочек серы, зажечь его в пламени горелки и внести в пробирку с кислородом, постепенно опуская ложечку. Сравнить интенсивность горения серы в воздухе и кислороде. После сжигания влить в сосуд немного воды, закрыть сосуд и хорошо взболтать, чтобы растворить продукт горения серы в воде.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Б. Проделать такой же опыт, взяв вместо серы немного красного фосфора.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В. В сосуд с кислородом внести предварительно зажженную ленту магния, держа ее железными щипцами (</w:t>
      </w:r>
      <w:r w:rsidRPr="00E41970">
        <w:rPr>
          <w:rFonts w:ascii="Times New Roman" w:hAnsi="Times New Roman" w:cs="Times New Roman"/>
          <w:i/>
          <w:sz w:val="24"/>
          <w:szCs w:val="24"/>
        </w:rPr>
        <w:t>не смотреть долго на горящий магний:</w:t>
      </w: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i/>
          <w:sz w:val="24"/>
          <w:szCs w:val="24"/>
        </w:rPr>
        <w:t>это вредно для глаз!</w:t>
      </w:r>
      <w:r w:rsidRPr="00E41970">
        <w:rPr>
          <w:rFonts w:ascii="Times New Roman" w:hAnsi="Times New Roman" w:cs="Times New Roman"/>
          <w:sz w:val="24"/>
          <w:szCs w:val="24"/>
        </w:rPr>
        <w:t>)</w:t>
      </w:r>
      <w:r w:rsidRPr="00E41970">
        <w:rPr>
          <w:rFonts w:ascii="Times New Roman" w:hAnsi="Times New Roman" w:cs="Times New Roman"/>
          <w:i/>
          <w:sz w:val="24"/>
          <w:szCs w:val="24"/>
        </w:rPr>
        <w:t>.</w:t>
      </w:r>
      <w:r w:rsidRPr="00E41970">
        <w:rPr>
          <w:rFonts w:ascii="Times New Roman" w:hAnsi="Times New Roman" w:cs="Times New Roman"/>
          <w:sz w:val="24"/>
          <w:szCs w:val="24"/>
        </w:rPr>
        <w:t xml:space="preserve"> После сжигания влить в сосуд воду и, закрыв сосуд, взболтать его содержимое.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К какому классу соединений относятся продукты горения серы, фосфора и магния в кислороде? Что образуется при взаимодействии этих веществ с водой? Проверить сделанные предположения с помощью индикаторов. Написать соответствующие уравнения реакций.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3. </w:t>
      </w:r>
      <w:r w:rsidRPr="00E41970">
        <w:rPr>
          <w:rFonts w:ascii="Times New Roman" w:hAnsi="Times New Roman" w:cs="Times New Roman"/>
          <w:b/>
          <w:sz w:val="24"/>
          <w:szCs w:val="24"/>
        </w:rPr>
        <w:t>Получение озона и его свойства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одну пробирку всыпать немного порошка ВаО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E41970">
        <w:rPr>
          <w:rFonts w:ascii="Times New Roman" w:hAnsi="Times New Roman" w:cs="Times New Roman"/>
          <w:sz w:val="24"/>
          <w:szCs w:val="24"/>
        </w:rPr>
        <w:t>другую  налить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2 мл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Охладить обе пробирки, опустив их в сосуд с холодной водой (или лучше охладительной смесью из снега и поваренной соли). Влить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в пробирку с ВаО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 мешать стеклянной палочкой, одновременно охлаждая пробирку.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Образующийся озон может быть обнаружен по запаху (</w:t>
      </w:r>
      <w:r w:rsidRPr="00E41970">
        <w:rPr>
          <w:rFonts w:ascii="Times New Roman" w:hAnsi="Times New Roman" w:cs="Times New Roman"/>
          <w:i/>
          <w:sz w:val="24"/>
          <w:szCs w:val="24"/>
        </w:rPr>
        <w:t>нюхать осторожно!</w:t>
      </w:r>
      <w:r w:rsidRPr="00E41970">
        <w:rPr>
          <w:rFonts w:ascii="Times New Roman" w:hAnsi="Times New Roman" w:cs="Times New Roman"/>
          <w:sz w:val="24"/>
          <w:szCs w:val="24"/>
        </w:rPr>
        <w:t>) и по посинению фильтровальной бумаги, смоченной раствором KI и крахмальным клейстером. Написать уравнение реакции 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t xml:space="preserve"> с KI. Объяснить изменение окраски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иодкрахмальной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бумаги.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Default="00E41970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970" w:rsidRDefault="00E41970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lastRenderedPageBreak/>
        <w:t xml:space="preserve">ОПЫТ 4. </w:t>
      </w:r>
      <w:r w:rsidRPr="00E41970">
        <w:rPr>
          <w:rFonts w:ascii="Times New Roman" w:hAnsi="Times New Roman" w:cs="Times New Roman"/>
          <w:b/>
          <w:sz w:val="24"/>
          <w:szCs w:val="24"/>
        </w:rPr>
        <w:t>Обнаружение пероксида водорода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Налить в пробирку 1 мл 3%-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раствора Н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, добавить 1–2 капли раствора KI и несколько капель разбавленной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Добавить к смеси    1–2 мл крахмального клейстера. Наблюдать изменение окраски. Написать уравнение реакции.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5. </w:t>
      </w:r>
      <w:r w:rsidRPr="00E41970">
        <w:rPr>
          <w:rFonts w:ascii="Times New Roman" w:hAnsi="Times New Roman" w:cs="Times New Roman"/>
          <w:b/>
          <w:sz w:val="24"/>
          <w:szCs w:val="24"/>
        </w:rPr>
        <w:t>Каталитическое разложение пероксида водорода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Налить в пробирку 1–2 мл 3%-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раствора Н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, всыпать немного порошка МnO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. Выделяющийся газ испытать тлеющей лучинкой. Написать уравнение реакции.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Какую роль выполняет МnO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в этой реакции? </w:t>
      </w:r>
    </w:p>
    <w:p w:rsidR="003913BF" w:rsidRPr="00E41970" w:rsidRDefault="003913BF" w:rsidP="003913B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6. </w:t>
      </w:r>
      <w:r w:rsidRPr="00E41970">
        <w:rPr>
          <w:rFonts w:ascii="Times New Roman" w:hAnsi="Times New Roman" w:cs="Times New Roman"/>
          <w:b/>
          <w:sz w:val="24"/>
          <w:szCs w:val="24"/>
        </w:rPr>
        <w:t>Окислительные свойства пероксида водорода</w:t>
      </w:r>
    </w:p>
    <w:p w:rsidR="004979FD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К 2 мл раствора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(NO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t>)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добавить равный объем раствора Na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S, нагреть до кипения. Обратить внимание на цвет выпавшего осадка. Написать уравнение реакции. Слить раствор с осадка. Добавить к осадку 3 мл 3%-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раствора Н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 слегка нагреть. Как изменяется окраска осадка? Составить уравнение реакции. Какую роль выполняет в этой реакции пероксид водорода Н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?</w:t>
      </w:r>
    </w:p>
    <w:p w:rsidR="004979FD" w:rsidRPr="00E41970" w:rsidRDefault="004979FD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7. </w:t>
      </w:r>
      <w:r w:rsidRPr="00E41970">
        <w:rPr>
          <w:rFonts w:ascii="Times New Roman" w:hAnsi="Times New Roman" w:cs="Times New Roman"/>
          <w:b/>
          <w:sz w:val="24"/>
          <w:szCs w:val="24"/>
        </w:rPr>
        <w:t>Взаимодействие серной концентрированной кислоты</w:t>
      </w: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b/>
          <w:sz w:val="24"/>
          <w:szCs w:val="24"/>
        </w:rPr>
        <w:t>с</w:t>
      </w: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неметаллами </w:t>
      </w:r>
      <w:r w:rsidRPr="00E41970">
        <w:rPr>
          <w:rFonts w:ascii="Times New Roman" w:hAnsi="Times New Roman" w:cs="Times New Roman"/>
          <w:sz w:val="24"/>
          <w:szCs w:val="24"/>
        </w:rPr>
        <w:t>(</w:t>
      </w:r>
      <w:r w:rsidRPr="00E41970">
        <w:rPr>
          <w:rFonts w:ascii="Times New Roman" w:hAnsi="Times New Roman" w:cs="Times New Roman"/>
          <w:i/>
          <w:sz w:val="24"/>
          <w:szCs w:val="24"/>
        </w:rPr>
        <w:t>опыты проводить в вытяжном шкафу</w:t>
      </w:r>
      <w:r w:rsidRPr="00E41970">
        <w:rPr>
          <w:rFonts w:ascii="Times New Roman" w:hAnsi="Times New Roman" w:cs="Times New Roman"/>
          <w:sz w:val="24"/>
          <w:szCs w:val="24"/>
        </w:rPr>
        <w:t>)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фарфоровых чашках при осторожном нагревании провести реакции между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 неметаллами: в одной – с серой, в другой – с углем. Установить (по запаху), какой газ выделяется (</w:t>
      </w:r>
      <w:r w:rsidRPr="00E41970">
        <w:rPr>
          <w:rFonts w:ascii="Times New Roman" w:hAnsi="Times New Roman" w:cs="Times New Roman"/>
          <w:i/>
          <w:sz w:val="24"/>
          <w:szCs w:val="24"/>
        </w:rPr>
        <w:t>осторожно!</w:t>
      </w:r>
      <w:r w:rsidRPr="00E41970">
        <w:rPr>
          <w:rFonts w:ascii="Times New Roman" w:hAnsi="Times New Roman" w:cs="Times New Roman"/>
          <w:sz w:val="24"/>
          <w:szCs w:val="24"/>
        </w:rPr>
        <w:t>). Написать уравнения реакций. Какие свойства проявляет концентрированная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в этих реакциях?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8. </w:t>
      </w:r>
      <w:r w:rsidRPr="00E41970">
        <w:rPr>
          <w:rFonts w:ascii="Times New Roman" w:hAnsi="Times New Roman" w:cs="Times New Roman"/>
          <w:b/>
          <w:sz w:val="24"/>
          <w:szCs w:val="24"/>
        </w:rPr>
        <w:t>Взаимодействие серной разбавленной кислоты                с металлами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Получить у преподавателя образцы металлов (медь, цинк, железо, алюминий). Исходя из положения этих металлов в электрохимическом ряду напряжений металлов, сделать предположительный вывод о возможности протекания реакций между этими металлами и разбавленной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Доказать опытным путем, все ли взятые металлы взаимодействуют с разбавленной (2 н раствором)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. Отметить различие в скорости протекания реакций и дать объяснения, используя данные таблицы стандартных электродных потенциалов. Написать уравнения реакций в молекулярной и ионной форме. Какой ион является в этих реакциях окислителем? </w:t>
      </w:r>
    </w:p>
    <w:p w:rsidR="0034061B" w:rsidRPr="00E41970" w:rsidRDefault="0034061B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9. </w:t>
      </w:r>
      <w:r w:rsidRPr="00E41970">
        <w:rPr>
          <w:rFonts w:ascii="Times New Roman" w:hAnsi="Times New Roman" w:cs="Times New Roman"/>
          <w:b/>
          <w:sz w:val="24"/>
          <w:szCs w:val="24"/>
        </w:rPr>
        <w:t>Взаимодействие серной концентрированной кислоты    с металлами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А. В пробирке при слабом нагревании провести реакцию между медью и концентрированной серной кислотой. Установить по запаху (</w:t>
      </w:r>
      <w:r w:rsidRPr="00E41970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E41970">
        <w:rPr>
          <w:rFonts w:ascii="Times New Roman" w:hAnsi="Times New Roman" w:cs="Times New Roman"/>
          <w:sz w:val="24"/>
          <w:szCs w:val="24"/>
        </w:rPr>
        <w:t>!), какой газ выделяется. После опыта, когда пробирка остынет, отлить 2–3 мл раствора в другую пробирку, добавить 5–6 мл воды и взболтать. Отметить цвет раствора и сделать вывод, какие ионы присутствуют в растворе. Написать уравнение реакции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с медью.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Б. Подействовать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на цинк. Установить по запаху (</w:t>
      </w:r>
      <w:r w:rsidRPr="00E41970">
        <w:rPr>
          <w:rFonts w:ascii="Times New Roman" w:hAnsi="Times New Roman" w:cs="Times New Roman"/>
          <w:i/>
          <w:sz w:val="24"/>
          <w:szCs w:val="24"/>
        </w:rPr>
        <w:t>осторожно!</w:t>
      </w:r>
      <w:r w:rsidRPr="00E41970">
        <w:rPr>
          <w:rFonts w:ascii="Times New Roman" w:hAnsi="Times New Roman" w:cs="Times New Roman"/>
          <w:sz w:val="24"/>
          <w:szCs w:val="24"/>
        </w:rPr>
        <w:t xml:space="preserve">), какой газ выделяется.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 10. </w:t>
      </w:r>
      <w:proofErr w:type="spellStart"/>
      <w:r w:rsidRPr="00E41970">
        <w:rPr>
          <w:rFonts w:ascii="Times New Roman" w:hAnsi="Times New Roman" w:cs="Times New Roman"/>
          <w:b/>
          <w:sz w:val="24"/>
          <w:szCs w:val="24"/>
        </w:rPr>
        <w:t>Дегидратирующие</w:t>
      </w:r>
      <w:proofErr w:type="spellEnd"/>
      <w:r w:rsidRPr="00E41970">
        <w:rPr>
          <w:rFonts w:ascii="Times New Roman" w:hAnsi="Times New Roman" w:cs="Times New Roman"/>
          <w:b/>
          <w:sz w:val="24"/>
          <w:szCs w:val="24"/>
        </w:rPr>
        <w:t xml:space="preserve"> свойства концентрированной серной кислоты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А. Стеклянной палочкой, смоченной раствором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, написать что-либо на листе фильтровальной бумаги, а затем подсушить бумагу над пламенем горелки. Объяснить наблюдаемые явления, имея в виду, что общая формула клетчатки (C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41970">
        <w:rPr>
          <w:rFonts w:ascii="Times New Roman" w:hAnsi="Times New Roman" w:cs="Times New Roman"/>
          <w:sz w:val="24"/>
          <w:szCs w:val="24"/>
        </w:rPr>
        <w:t>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41970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41970">
        <w:rPr>
          <w:rFonts w:ascii="Times New Roman" w:hAnsi="Times New Roman" w:cs="Times New Roman"/>
          <w:sz w:val="24"/>
          <w:szCs w:val="24"/>
        </w:rPr>
        <w:t>)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E41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Б. В химический стакан (100–150 мл) поместить </w:t>
      </w:r>
      <w:smartTag w:uri="urn:schemas-microsoft-com:office:smarttags" w:element="metricconverter">
        <w:smartTagPr>
          <w:attr w:name="ProductID" w:val="10 г"/>
        </w:smartTagPr>
        <w:r w:rsidRPr="00E41970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E41970">
        <w:rPr>
          <w:rFonts w:ascii="Times New Roman" w:hAnsi="Times New Roman" w:cs="Times New Roman"/>
          <w:sz w:val="24"/>
          <w:szCs w:val="24"/>
        </w:rPr>
        <w:t xml:space="preserve"> мелко истолченного сахара, добавить 1 мл воды до образования кашицы и 4–5 мл концентрированной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. Размешать стеклянной палочкой до получения однородной массы и, оставив стеклянную палочку в </w:t>
      </w:r>
      <w:r w:rsidRPr="00E41970">
        <w:rPr>
          <w:rFonts w:ascii="Times New Roman" w:hAnsi="Times New Roman" w:cs="Times New Roman"/>
          <w:sz w:val="24"/>
          <w:szCs w:val="24"/>
        </w:rPr>
        <w:lastRenderedPageBreak/>
        <w:t>стакане, наблюдать за происходящим. Написать уравнение реакции, имея в виду, что формула сахара – С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41970">
        <w:rPr>
          <w:rFonts w:ascii="Times New Roman" w:hAnsi="Times New Roman" w:cs="Times New Roman"/>
          <w:sz w:val="24"/>
          <w:szCs w:val="24"/>
        </w:rPr>
        <w:t>Н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E41970">
        <w:rPr>
          <w:rFonts w:ascii="Times New Roman" w:hAnsi="Times New Roman" w:cs="Times New Roman"/>
          <w:sz w:val="24"/>
          <w:szCs w:val="24"/>
        </w:rPr>
        <w:t>О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E4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11. </w:t>
      </w:r>
      <w:r w:rsidRPr="00E41970">
        <w:rPr>
          <w:rFonts w:ascii="Times New Roman" w:hAnsi="Times New Roman" w:cs="Times New Roman"/>
          <w:b/>
          <w:sz w:val="24"/>
          <w:szCs w:val="24"/>
        </w:rPr>
        <w:t>Качественная реакция на сульфат-ион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Пользуясь таблицей растворимости солей, установить, какие катионы могут являться реактивами на ион 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E41970">
        <w:rPr>
          <w:rFonts w:ascii="Times New Roman" w:hAnsi="Times New Roman" w:cs="Times New Roman"/>
          <w:sz w:val="24"/>
          <w:szCs w:val="24"/>
        </w:rPr>
        <w:t xml:space="preserve">. Провести соответствующие реакции, отметить цвет и вид осадков. </w:t>
      </w: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Написать уравнения реакций в молекулярной и ионной форме. Испытать отношение полученных осадков к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. Сравнить действие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на ВаSO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t xml:space="preserve"> и BaSO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Дать объяснение.</w:t>
      </w:r>
    </w:p>
    <w:p w:rsidR="003913BF" w:rsidRPr="00E41970" w:rsidRDefault="003913BF" w:rsidP="003913BF">
      <w:pPr>
        <w:ind w:firstLine="709"/>
        <w:jc w:val="both"/>
        <w:rPr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BF" w:rsidRPr="00E41970" w:rsidRDefault="003913BF" w:rsidP="0039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70" w:rsidRDefault="00E41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061B" w:rsidRPr="00E41970" w:rsidRDefault="0034061B" w:rsidP="0034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7</w:t>
      </w:r>
    </w:p>
    <w:p w:rsidR="0034061B" w:rsidRPr="00E41970" w:rsidRDefault="0034061B" w:rsidP="0034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b/>
          <w:sz w:val="24"/>
          <w:szCs w:val="24"/>
        </w:rPr>
        <w:t>Переходные элементы (металлы В-групп)</w:t>
      </w:r>
    </w:p>
    <w:p w:rsidR="0034061B" w:rsidRPr="00E41970" w:rsidRDefault="0034061B" w:rsidP="0034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1B" w:rsidRPr="00E41970" w:rsidRDefault="0034061B" w:rsidP="0034061B">
      <w:pPr>
        <w:ind w:firstLine="709"/>
        <w:jc w:val="both"/>
        <w:rPr>
          <w:sz w:val="24"/>
          <w:szCs w:val="24"/>
        </w:rPr>
      </w:pPr>
      <w:r w:rsidRPr="00E4197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Лабораторные опыты</w:t>
      </w:r>
      <w:r w:rsidRPr="00E41970">
        <w:rPr>
          <w:sz w:val="24"/>
          <w:szCs w:val="24"/>
        </w:rPr>
        <w:t xml:space="preserve"> 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1. </w:t>
      </w:r>
      <w:r w:rsidRPr="00E41970">
        <w:rPr>
          <w:rFonts w:ascii="Times New Roman" w:hAnsi="Times New Roman" w:cs="Times New Roman"/>
          <w:b/>
          <w:sz w:val="24"/>
          <w:szCs w:val="24"/>
        </w:rPr>
        <w:t>Получение и свойства гидроксида хрома (III)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пробирку с раствором соли хрома (III) прибавлять по каплям раствор гидроксида натрия до образования осадка гидроксида хрома (III).   Отметить цвет осадка и написать уравнение химической реакции.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Разделить осадок на две пробирки. В одну пробирку добавить серную разбавленную кислоту, в другую – избыток щелочи. Написать </w:t>
      </w:r>
      <w:r w:rsidRPr="00E41970">
        <w:rPr>
          <w:rFonts w:ascii="Times New Roman" w:hAnsi="Times New Roman" w:cs="Times New Roman"/>
          <w:spacing w:val="6"/>
          <w:sz w:val="24"/>
          <w:szCs w:val="24"/>
        </w:rPr>
        <w:t>уравнения химических реакций. Какими свойствами обладает гидроксид хрома (III)?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pacing w:val="6"/>
          <w:sz w:val="24"/>
          <w:szCs w:val="24"/>
        </w:rPr>
        <w:t xml:space="preserve">ОПЫТ 2. </w:t>
      </w:r>
      <w:r w:rsidRPr="00E41970">
        <w:rPr>
          <w:rFonts w:ascii="Times New Roman" w:hAnsi="Times New Roman" w:cs="Times New Roman"/>
          <w:b/>
          <w:spacing w:val="6"/>
          <w:sz w:val="24"/>
          <w:szCs w:val="24"/>
        </w:rPr>
        <w:t xml:space="preserve">Гидролиз солей хрома </w:t>
      </w:r>
      <w:r w:rsidRPr="00E41970">
        <w:rPr>
          <w:rFonts w:ascii="Times New Roman" w:hAnsi="Times New Roman" w:cs="Times New Roman"/>
          <w:b/>
          <w:sz w:val="24"/>
          <w:szCs w:val="24"/>
        </w:rPr>
        <w:t>(III)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пробирку с раствором соли хрома (III) прибавить несколько капель лакмуса. Какая окраска лакмуса в растворе? Объяснить изменение окраски.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пробирку с раствором соли хрома (III) добавить раствор сульфида натрия до образования осадка. Полученный осадок отфильтровать и хорошо промыть на фильтре водой. Осадок разделить на две части. К одной части осадка добавить разбавленную соляную кислоту, к другой части – раствор щелочи. На основании экспериментальных данных сделать вывод о составе осадка. Написать уравнения соответствующих реакций.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3. </w:t>
      </w:r>
      <w:r w:rsidRPr="00E41970">
        <w:rPr>
          <w:rFonts w:ascii="Times New Roman" w:hAnsi="Times New Roman" w:cs="Times New Roman"/>
          <w:b/>
          <w:sz w:val="24"/>
          <w:szCs w:val="24"/>
        </w:rPr>
        <w:t>Окисление соединений хрома (III)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пробирку с раствором соли хрома (III) прибавить избыток раствора щелочи: сначала осадок образуется, при дальнейшем прибавлении щелочи осадок растворяется. Какое вещество образуется? Написать уравнение химической реакции.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Полученный раствор</w:t>
      </w:r>
      <w:r w:rsidRPr="00E41970">
        <w:rPr>
          <w:rFonts w:ascii="Times New Roman" w:hAnsi="Times New Roman" w:cs="Times New Roman"/>
          <w:spacing w:val="6"/>
          <w:sz w:val="24"/>
          <w:szCs w:val="24"/>
        </w:rPr>
        <w:t xml:space="preserve"> разделить на две пробирки. В одну пробирку</w:t>
      </w:r>
      <w:r w:rsidRPr="00E4197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E41970">
        <w:rPr>
          <w:rFonts w:ascii="Times New Roman" w:hAnsi="Times New Roman" w:cs="Times New Roman"/>
          <w:spacing w:val="6"/>
          <w:sz w:val="24"/>
          <w:szCs w:val="24"/>
        </w:rPr>
        <w:t xml:space="preserve">добавить немного раствора гидроксида натрия и бромной воды, в другую – немного раствора гидроксида натрия и раствора пероксида водорода. Что наблюдается? Написать уравнения химических реакций.    Какую роль выполняет в данных реакциях соединение хрома </w:t>
      </w:r>
      <w:r w:rsidRPr="00E41970">
        <w:rPr>
          <w:rFonts w:ascii="Times New Roman" w:hAnsi="Times New Roman" w:cs="Times New Roman"/>
          <w:sz w:val="24"/>
          <w:szCs w:val="24"/>
        </w:rPr>
        <w:t>(III)?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4. </w:t>
      </w:r>
      <w:r w:rsidRPr="00E41970">
        <w:rPr>
          <w:rFonts w:ascii="Times New Roman" w:hAnsi="Times New Roman" w:cs="Times New Roman"/>
          <w:b/>
          <w:sz w:val="24"/>
          <w:szCs w:val="24"/>
        </w:rPr>
        <w:t>Окислительные свойства соединений хрома (VI)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К 2–3 мл раствора дихромата калия прибавить немного разбавленной серной кислоты и 2–3 мл раствора нитрита натрия. Смесь слабо нагреть. Наблюдать изменение окраски. Написать уравнение реакции в молекулярном и ионном виде.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К 2–3 мл раствора дихромата калия прибавить немного разбавленной серной кислоты и 2–3 мл раствора сульфита натрия. Объяснить изменение окраски. Написать уравнение реакции в молекулярном и ионном виде.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К концентрированному раствору дихромата калия добавить концентрированный раствор соляной кислоты. Нагреть до изменения окраски. Какой газ выделяется? Написать уравнение реакции в молекулярном и ионном виде.</w:t>
      </w: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 5 </w:t>
      </w:r>
      <w:r w:rsidRPr="00E41970">
        <w:rPr>
          <w:rFonts w:ascii="Times New Roman" w:hAnsi="Times New Roman" w:cs="Times New Roman"/>
          <w:b/>
          <w:sz w:val="24"/>
          <w:szCs w:val="24"/>
        </w:rPr>
        <w:t>Свойства перманганата калия</w:t>
      </w: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Нагреть в пробирке несколько кристаллов перманганата калия. Доказать, какой газ выделяется. Продолжить нагревание до прекращения его выделения. После охлаждения растворить содержимое пробирки в небольшом объеме воды. Какой цвет имеют полученный раствор и осадок? Написать уравнение реакции.</w:t>
      </w: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В три пробирки налить 1–2 мл раствора перманганата калия и немного разбавленной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. В первую пробирку добавить раствор Na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t>, во вторую – раствор FeSO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, в третью – раствор щавелевой кислоты (третью пробирку нагреть). Что наблюдается? Написать уравнения реакций в молекулярной и ионной формах.</w:t>
      </w: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lastRenderedPageBreak/>
        <w:t>К 1–2 мл раствора KMnO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 добавить концентрированный раствор щелочи, затем раствор сульфида натрия и взболтать. Отметить, как изменился цвет раствора. Через некоторое время наблюдать образование осадка. Написать уравнения реакций в молекулярной и ионной формах.</w:t>
      </w:r>
    </w:p>
    <w:p w:rsidR="0034061B" w:rsidRPr="00E41970" w:rsidRDefault="0034061B" w:rsidP="00340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К раствору сульфата марганца (II) в пробирке добавлять по каплям раствор перманганата калия. Что происходит? Испытать реакцию раствора индикатором. Написать уравнение реакции. </w:t>
      </w:r>
      <w:r w:rsidRPr="00E41970">
        <w:rPr>
          <w:rFonts w:ascii="Times New Roman" w:hAnsi="Times New Roman" w:cs="Times New Roman"/>
          <w:spacing w:val="6"/>
          <w:sz w:val="24"/>
          <w:szCs w:val="24"/>
        </w:rPr>
        <w:t>Объяснить явления, наблюдаемые в опытах. Как влияет реакция среды на восстановление перманганата калия?</w:t>
      </w:r>
    </w:p>
    <w:p w:rsidR="0034061B" w:rsidRPr="00E41970" w:rsidRDefault="0034061B" w:rsidP="0034061B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4061B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ОПЫТ6. 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Взаимодействие железа с кислотами  </w:t>
      </w:r>
    </w:p>
    <w:p w:rsidR="0034061B" w:rsidRPr="00E41970" w:rsidRDefault="0034061B" w:rsidP="0034061B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41970">
        <w:rPr>
          <w:rFonts w:ascii="Times New Roman" w:hAnsi="Times New Roman" w:cs="Times New Roman"/>
          <w:i/>
          <w:sz w:val="24"/>
          <w:szCs w:val="24"/>
        </w:rPr>
        <w:t>(Опыты проводить в вытяжном шкафу)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К небольшому количеству железных опилок в отдельных пробирках добавить разбавленные и концентрированные растворы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,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>, HNO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970">
        <w:rPr>
          <w:rFonts w:ascii="Times New Roman" w:hAnsi="Times New Roman" w:cs="Times New Roman"/>
          <w:sz w:val="24"/>
          <w:szCs w:val="24"/>
        </w:rPr>
        <w:t xml:space="preserve">. Те пробирки, в которых реакция на холоде не идет, нагреть. Наблюдать происходящие явления. Объяснить, почему в некоторых опытах реакция идет при нагревании. Написать уравнения реакций. </w:t>
      </w:r>
    </w:p>
    <w:p w:rsidR="0034061B" w:rsidRPr="00E41970" w:rsidRDefault="0034061B" w:rsidP="003406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406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ОПЫТ 7.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 Получение гидроксида железа (II) и его свойства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>Приготовить раствор сульфата железа (II) из опилок железа, взятых в избытке, и разбавленного раствора H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>SO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970">
        <w:rPr>
          <w:rFonts w:ascii="Times New Roman" w:hAnsi="Times New Roman" w:cs="Times New Roman"/>
          <w:sz w:val="24"/>
          <w:szCs w:val="24"/>
        </w:rPr>
        <w:t xml:space="preserve">. 3–4 мл полученного раствора отлить в пробирку и прилить к нему раствор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. Наблюдать образование осадка гидроксида железа (II) белого цвета. Написать уравнения реакции. Объяснить, почему на воздухе осадок меняет цвет? Написать уравнения реакций. Испытать отношение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(OH)</w:t>
      </w:r>
      <w:r w:rsidRPr="00E4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970">
        <w:rPr>
          <w:rFonts w:ascii="Times New Roman" w:hAnsi="Times New Roman" w:cs="Times New Roman"/>
          <w:sz w:val="24"/>
          <w:szCs w:val="24"/>
        </w:rPr>
        <w:t xml:space="preserve"> к разбавленному раствору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 xml:space="preserve"> и избытку раствора щелочи. Написать уравнение реакции. Какими свойствами обладает гидроксид железа (II)?</w:t>
      </w:r>
    </w:p>
    <w:p w:rsidR="0034061B" w:rsidRPr="00E41970" w:rsidRDefault="0034061B" w:rsidP="003406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61B" w:rsidRPr="00E41970" w:rsidRDefault="0034061B" w:rsidP="003406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ОПЫТ8. </w:t>
      </w:r>
      <w:r w:rsidRPr="00E41970">
        <w:rPr>
          <w:rFonts w:ascii="Times New Roman" w:hAnsi="Times New Roman" w:cs="Times New Roman"/>
          <w:b/>
          <w:sz w:val="24"/>
          <w:szCs w:val="24"/>
        </w:rPr>
        <w:t xml:space="preserve">Гидролиз солей железа </w:t>
      </w:r>
      <w:r w:rsidRPr="00E41970">
        <w:rPr>
          <w:rFonts w:ascii="Times New Roman" w:hAnsi="Times New Roman" w:cs="Times New Roman"/>
          <w:b/>
          <w:sz w:val="24"/>
          <w:szCs w:val="24"/>
          <w:lang w:bidi="en-US"/>
        </w:rPr>
        <w:t>(III)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Растворить в воде немного хлорида железа (III). Определить реакцию раствора. Написать уравнение реакции гидролиза. В две пробирки налить по 2–3 мл раствора хлорида железа </w:t>
      </w:r>
      <w:r w:rsidRPr="00E41970">
        <w:rPr>
          <w:rFonts w:ascii="Times New Roman" w:hAnsi="Times New Roman" w:cs="Times New Roman"/>
          <w:sz w:val="24"/>
          <w:szCs w:val="24"/>
          <w:lang w:bidi="en-US"/>
        </w:rPr>
        <w:t>(III). В одну из них добавить</w:t>
      </w:r>
      <w:r w:rsidRPr="00E41970">
        <w:rPr>
          <w:rFonts w:ascii="Times New Roman" w:hAnsi="Times New Roman" w:cs="Times New Roman"/>
          <w:sz w:val="24"/>
          <w:szCs w:val="24"/>
        </w:rPr>
        <w:t xml:space="preserve"> несколько капель концентрированного раствора </w:t>
      </w:r>
      <w:proofErr w:type="spellStart"/>
      <w:r w:rsidRPr="00E41970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E41970">
        <w:rPr>
          <w:rFonts w:ascii="Times New Roman" w:hAnsi="Times New Roman" w:cs="Times New Roman"/>
          <w:sz w:val="24"/>
          <w:szCs w:val="24"/>
        </w:rPr>
        <w:t>. Отметить изменение цвета раствора. Раствор хлорида железа (III) во второй пробирке разбавить водой и нагреть до кипения. Как изменился цвет раствора? Объяснить результаты этих опытов.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К раствору хлорида железа (III) прилить раствор соды. Что происходит? Написать уравнение реакции. Как можно доказать, что полученный осадок не является солью угольной кислоты? Указать, какие соли – </w:t>
      </w:r>
      <w:proofErr w:type="spellStart"/>
      <w:r w:rsidRPr="00E41970">
        <w:rPr>
          <w:rFonts w:ascii="Times New Roman" w:hAnsi="Times New Roman" w:cs="Times New Roman"/>
          <w:sz w:val="24"/>
          <w:szCs w:val="24"/>
          <w:lang w:bidi="en-US"/>
        </w:rPr>
        <w:t>Fe</w:t>
      </w:r>
      <w:proofErr w:type="spellEnd"/>
      <w:r w:rsidRPr="00E419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41970">
        <w:rPr>
          <w:rFonts w:ascii="Times New Roman" w:hAnsi="Times New Roman" w:cs="Times New Roman"/>
          <w:sz w:val="24"/>
          <w:szCs w:val="24"/>
        </w:rPr>
        <w:t xml:space="preserve">(II) или </w:t>
      </w:r>
      <w:proofErr w:type="spellStart"/>
      <w:r w:rsidRPr="00E41970">
        <w:rPr>
          <w:rFonts w:ascii="Times New Roman" w:hAnsi="Times New Roman" w:cs="Times New Roman"/>
          <w:sz w:val="24"/>
          <w:szCs w:val="24"/>
          <w:lang w:bidi="en-US"/>
        </w:rPr>
        <w:t>Fe</w:t>
      </w:r>
      <w:proofErr w:type="spellEnd"/>
      <w:r w:rsidRPr="00E41970">
        <w:rPr>
          <w:rFonts w:ascii="Times New Roman" w:hAnsi="Times New Roman" w:cs="Times New Roman"/>
          <w:sz w:val="24"/>
          <w:szCs w:val="24"/>
          <w:lang w:bidi="en-US"/>
        </w:rPr>
        <w:t xml:space="preserve"> (III) – </w:t>
      </w:r>
      <w:r w:rsidRPr="00E41970">
        <w:rPr>
          <w:rFonts w:ascii="Times New Roman" w:hAnsi="Times New Roman" w:cs="Times New Roman"/>
          <w:sz w:val="24"/>
          <w:szCs w:val="24"/>
        </w:rPr>
        <w:t>сильнее подвергаются гидролизу, объяснить почему.</w:t>
      </w:r>
    </w:p>
    <w:p w:rsidR="0034061B" w:rsidRPr="00E41970" w:rsidRDefault="0034061B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BF" w:rsidRPr="00E41970" w:rsidRDefault="003913BF" w:rsidP="0034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13BF" w:rsidRPr="00E4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6A43"/>
    <w:multiLevelType w:val="hybridMultilevel"/>
    <w:tmpl w:val="C304FF50"/>
    <w:lvl w:ilvl="0" w:tplc="65E2195C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B044909"/>
    <w:multiLevelType w:val="hybridMultilevel"/>
    <w:tmpl w:val="437EA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FC01351"/>
    <w:multiLevelType w:val="hybridMultilevel"/>
    <w:tmpl w:val="05A4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B"/>
    <w:rsid w:val="0034061B"/>
    <w:rsid w:val="00364FB1"/>
    <w:rsid w:val="003913BF"/>
    <w:rsid w:val="00472B5B"/>
    <w:rsid w:val="004979FD"/>
    <w:rsid w:val="007B51E0"/>
    <w:rsid w:val="00C06A84"/>
    <w:rsid w:val="00C06FE6"/>
    <w:rsid w:val="00C923A0"/>
    <w:rsid w:val="00E25AAF"/>
    <w:rsid w:val="00E41970"/>
    <w:rsid w:val="00F614E4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F7B630-B357-42C7-87BF-4BB7B52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6FE6"/>
    <w:pPr>
      <w:ind w:left="720"/>
      <w:contextualSpacing/>
    </w:pPr>
  </w:style>
  <w:style w:type="paragraph" w:styleId="a5">
    <w:name w:val="No Spacing"/>
    <w:uiPriority w:val="1"/>
    <w:qFormat/>
    <w:rsid w:val="00C06A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8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chemskorp@yandex.ru</dc:creator>
  <cp:keywords/>
  <dc:description/>
  <cp:lastModifiedBy>User</cp:lastModifiedBy>
  <cp:revision>5</cp:revision>
  <cp:lastPrinted>2022-02-16T09:13:00Z</cp:lastPrinted>
  <dcterms:created xsi:type="dcterms:W3CDTF">2022-02-16T09:05:00Z</dcterms:created>
  <dcterms:modified xsi:type="dcterms:W3CDTF">2022-02-16T10:50:00Z</dcterms:modified>
</cp:coreProperties>
</file>