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AD208B" w:rsidRPr="00002E6A" w:rsidTr="002D3525">
        <w:tc>
          <w:tcPr>
            <w:tcW w:w="4965" w:type="dxa"/>
            <w:shd w:val="clear" w:color="auto" w:fill="auto"/>
          </w:tcPr>
          <w:p w:rsidR="00AD208B" w:rsidRPr="00AD208B" w:rsidRDefault="00AD208B" w:rsidP="002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Учреждение образования </w:t>
            </w: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А.С.Пушкина</w:t>
            </w:r>
            <w:proofErr w:type="spellEnd"/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AD208B" w:rsidRPr="00AD208B" w:rsidRDefault="00AD208B" w:rsidP="002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208B" w:rsidRPr="00AD208B" w:rsidRDefault="00AD208B" w:rsidP="002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AD208B" w:rsidRPr="00AD208B" w:rsidRDefault="00AD208B" w:rsidP="002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AD208B" w:rsidRPr="00AD208B" w:rsidRDefault="00AD208B" w:rsidP="002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Протокол заседания кафедры </w:t>
            </w:r>
          </w:p>
          <w:p w:rsidR="00AD208B" w:rsidRPr="00AD208B" w:rsidRDefault="00002E6A" w:rsidP="0000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26</w:t>
            </w:r>
            <w:r w:rsidR="00AD208B"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="00AD208B" w:rsidRPr="00AD20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.2024 № </w:t>
            </w:r>
            <w:r w:rsidRPr="005C1E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AD208B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208B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ВОПРОСЫ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ЭКЗАМЕНУ</w:t>
      </w:r>
    </w:p>
    <w:p w:rsidR="00AD208B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208B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курсу: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2F01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охимия</w:t>
      </w: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D208B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43F6" w:rsidRPr="00AD208B" w:rsidRDefault="00AD208B" w:rsidP="00AD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Специальность: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География</w:t>
      </w: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AD20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курс) </w:t>
      </w:r>
    </w:p>
    <w:p w:rsidR="007043F6" w:rsidRPr="00865720" w:rsidRDefault="007043F6" w:rsidP="0070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Химические классы минералов. Общая характеристика классов минералов.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Геохимическая классификация химических элементов В.М. </w:t>
      </w:r>
      <w:proofErr w:type="spellStart"/>
      <w:r w:rsidRPr="00CB76A1">
        <w:rPr>
          <w:rFonts w:ascii="Times New Roman" w:hAnsi="Times New Roman" w:cs="Times New Roman"/>
        </w:rPr>
        <w:t>Гольдшмидта</w:t>
      </w:r>
      <w:proofErr w:type="spellEnd"/>
      <w:r w:rsidRPr="00CB76A1">
        <w:rPr>
          <w:rFonts w:ascii="Times New Roman" w:hAnsi="Times New Roman" w:cs="Times New Roman"/>
        </w:rPr>
        <w:t>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Геохимическая классификация химических элементов В.И. Вернадского.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Геохимическая классификация химических элементов А.Н. </w:t>
      </w:r>
      <w:proofErr w:type="spellStart"/>
      <w:r w:rsidRPr="00CB76A1">
        <w:rPr>
          <w:rFonts w:ascii="Times New Roman" w:hAnsi="Times New Roman" w:cs="Times New Roman"/>
        </w:rPr>
        <w:t>Заварицкого</w:t>
      </w:r>
      <w:proofErr w:type="spellEnd"/>
      <w:r w:rsidRPr="00CB76A1">
        <w:rPr>
          <w:rFonts w:ascii="Times New Roman" w:hAnsi="Times New Roman" w:cs="Times New Roman"/>
        </w:rPr>
        <w:t>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Распространенность химических элементов. Кларк – величина распространенности химических элементов.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Роль химических элементов в образовании минералов и горных пород. Группы химических элементов по степени участия в образовании минералов</w:t>
      </w:r>
      <w:r w:rsidRPr="00CB76A1">
        <w:rPr>
          <w:rFonts w:ascii="Times New Roman" w:hAnsi="Times New Roman" w:cs="Times New Roman"/>
          <w:color w:val="0070C0"/>
        </w:rPr>
        <w:t xml:space="preserve">. 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История развития геохимии в Беларуси. Этапы развития.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 xml:space="preserve">Понятие о </w:t>
      </w:r>
      <w:proofErr w:type="spellStart"/>
      <w:r w:rsidRPr="00CB76A1">
        <w:rPr>
          <w:rFonts w:ascii="Times New Roman" w:hAnsi="Times New Roman" w:cs="Times New Roman"/>
        </w:rPr>
        <w:t>биофильных</w:t>
      </w:r>
      <w:proofErr w:type="spellEnd"/>
      <w:r w:rsidRPr="00CB76A1">
        <w:rPr>
          <w:rFonts w:ascii="Times New Roman" w:hAnsi="Times New Roman" w:cs="Times New Roman"/>
        </w:rPr>
        <w:t xml:space="preserve"> химических элементах и их геохимическая роль.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Изоморфизм, парагенезис минералов и минеральных видов.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CB76A1">
        <w:rPr>
          <w:rFonts w:ascii="Times New Roman" w:hAnsi="Times New Roman" w:cs="Times New Roman"/>
        </w:rPr>
        <w:t>Понятие о миграции химических элементов. Виды миграции химических элементов.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Факторы миграции химических элементов.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Определение предмета изучения геохимии. Положение геохимии в современном естествознании. Связь с другими науками.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Кларк и миграция химических элементов.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Понятие о геохимических барьерах. Их виды.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Геохимическая характеристика литосферы.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Химический состав Земли (химический состав земной коры, мантии, ядра).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Изоморфизм. Причины, виды изоморфизма. Изоморфные ряды В.И. Вернадского.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 xml:space="preserve">Геохимическая характеристика гидросферы. 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Геохимическая характеристика поверхностных вод.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Геохимическая характеристика атмосферы. Геохимическая классификация природных газов.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lastRenderedPageBreak/>
        <w:t>Геохимия щелочноземельных металлов. Минералы с участием щелочноземельных металлов.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Геохимические свойства кремния. Роль кремния в процессе формирования минералов и горных пород.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Геохимия алюминия. Минералы с участием алюминия.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Геохимия железа. Минералы с участием железа.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Геохимия щелочных металлов. Минералы с участием щелочных металлов.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Геохимия кислорода. Кислород – главный анион нашей планеты. Роль кислорода в геосферах планеты.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Геохимия кальция. Минералы с участием кальция.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Изотопы. Закономерности изменения и распределения изотопов. Изотопы как ядерные виды или нуклиды.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Геохимия стронция. Минералы с его участием. Геохимия изотопов кислорода, водорода, углерода, железа.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 xml:space="preserve">Генезис минералов. Парагенетические ассоциации минералов. 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Биосфера. Живое вещество в биосфере Земли. Жизнь в пространстве и времени. Живое вещество планеты.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 xml:space="preserve">Геохимия магматических процессов. Материнская магма. Кристаллизационная дифференциация магмы. </w:t>
      </w:r>
      <w:proofErr w:type="spellStart"/>
      <w:r w:rsidRPr="00CB76A1">
        <w:rPr>
          <w:rFonts w:ascii="Times New Roman" w:hAnsi="Times New Roman" w:cs="Times New Roman"/>
        </w:rPr>
        <w:t>Геофазы</w:t>
      </w:r>
      <w:proofErr w:type="spellEnd"/>
      <w:r w:rsidRPr="00CB76A1">
        <w:rPr>
          <w:rFonts w:ascii="Times New Roman" w:hAnsi="Times New Roman" w:cs="Times New Roman"/>
        </w:rPr>
        <w:t xml:space="preserve"> магматического процесса. Ликвация.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 xml:space="preserve">Пегматиты. Эволюция пегматитового процесса. </w:t>
      </w:r>
      <w:proofErr w:type="spellStart"/>
      <w:r w:rsidRPr="00CB76A1">
        <w:rPr>
          <w:rFonts w:ascii="Times New Roman" w:hAnsi="Times New Roman" w:cs="Times New Roman"/>
        </w:rPr>
        <w:t>Геофазы</w:t>
      </w:r>
      <w:proofErr w:type="spellEnd"/>
      <w:r w:rsidRPr="00CB76A1">
        <w:rPr>
          <w:rFonts w:ascii="Times New Roman" w:hAnsi="Times New Roman" w:cs="Times New Roman"/>
        </w:rPr>
        <w:t xml:space="preserve"> пегматитового процесса. Ведущие, главные и запрещенные элементы пегматитов.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B76A1">
        <w:rPr>
          <w:rFonts w:ascii="Times New Roman" w:hAnsi="Times New Roman" w:cs="Times New Roman"/>
        </w:rPr>
        <w:t>Гидротермальные процессы. Источники водных растворов. Образование гидротермальных растворов. Дифференциация гидротермальных растворов</w:t>
      </w:r>
      <w:r w:rsidRPr="00CB76A1">
        <w:rPr>
          <w:rFonts w:ascii="Times New Roman" w:hAnsi="Times New Roman" w:cs="Times New Roman"/>
          <w:color w:val="0070C0"/>
        </w:rPr>
        <w:t xml:space="preserve">. 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Геохимические процессы при метаморфизме. Миграции химических элементов при метаморфизме. Механизм миграции химических элементов. Роль метаморфизма в дифференциации вещества земной коры.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>Химический состав горных пород эндогенного и космогенного метаморфизма. Метаморфизм минералов. Изменчивость химического состава метаморфических горных пород.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 xml:space="preserve">Понятие об элементарном геохимическом ландшафте. Основные типы элементарных геохимических ландшафтов. Элювиальный, </w:t>
      </w:r>
      <w:proofErr w:type="spellStart"/>
      <w:r w:rsidRPr="00CB76A1">
        <w:rPr>
          <w:rFonts w:ascii="Times New Roman" w:hAnsi="Times New Roman" w:cs="Times New Roman"/>
        </w:rPr>
        <w:t>супераквальный</w:t>
      </w:r>
      <w:proofErr w:type="spellEnd"/>
      <w:r w:rsidRPr="00CB76A1">
        <w:rPr>
          <w:rFonts w:ascii="Times New Roman" w:hAnsi="Times New Roman" w:cs="Times New Roman"/>
        </w:rPr>
        <w:t xml:space="preserve"> и субаквальный элементарные ландшафты.</w:t>
      </w:r>
    </w:p>
    <w:p w:rsidR="007043F6" w:rsidRDefault="007043F6" w:rsidP="005974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</w:rPr>
      </w:pPr>
      <w:r w:rsidRPr="00CB76A1">
        <w:rPr>
          <w:rFonts w:ascii="Times New Roman" w:hAnsi="Times New Roman" w:cs="Times New Roman"/>
        </w:rPr>
        <w:t xml:space="preserve">Роль геохимических методов поисков полезных ископаемых в комплексе геологоразведочных работ. </w:t>
      </w:r>
    </w:p>
    <w:p w:rsidR="007043F6" w:rsidRPr="00CB76A1" w:rsidRDefault="007043F6" w:rsidP="0059745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70C0"/>
          <w:lang w:eastAsia="ru-RU"/>
        </w:rPr>
      </w:pPr>
      <w:r w:rsidRPr="00CB76A1">
        <w:rPr>
          <w:rFonts w:ascii="Times New Roman" w:hAnsi="Times New Roman" w:cs="Times New Roman"/>
        </w:rPr>
        <w:t>Геохимические ореолы (первичные, вторичные). Главные месторождения полезных ископаемых, открытые при помощи геохимических методов.</w:t>
      </w:r>
    </w:p>
    <w:p w:rsidR="005F20D0" w:rsidRPr="0095339E" w:rsidRDefault="007043F6" w:rsidP="0059745C">
      <w:pPr>
        <w:pStyle w:val="a4"/>
        <w:numPr>
          <w:ilvl w:val="0"/>
          <w:numId w:val="1"/>
        </w:numPr>
      </w:pPr>
      <w:r w:rsidRPr="0095339E">
        <w:rPr>
          <w:rFonts w:ascii="Times New Roman" w:hAnsi="Times New Roman" w:cs="Times New Roman"/>
        </w:rPr>
        <w:t>Химическая и геохимическая классификация природных ресурсов. Топливно-энергетические ресурсы</w:t>
      </w:r>
      <w:r w:rsidRPr="0095339E">
        <w:rPr>
          <w:rFonts w:ascii="Times New Roman" w:hAnsi="Times New Roman" w:cs="Times New Roman"/>
          <w:color w:val="0070C0"/>
        </w:rPr>
        <w:t>.</w:t>
      </w:r>
    </w:p>
    <w:bookmarkEnd w:id="0"/>
    <w:p w:rsidR="0059745C" w:rsidRDefault="0059745C" w:rsidP="0095339E">
      <w:pPr>
        <w:pStyle w:val="a4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5339E" w:rsidRPr="0095339E" w:rsidRDefault="0095339E" w:rsidP="0095339E">
      <w:pPr>
        <w:pStyle w:val="a4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Доцент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95339E">
        <w:rPr>
          <w:rFonts w:ascii="Times New Roman" w:hAnsi="Times New Roman" w:cs="Times New Roman"/>
          <w:color w:val="000000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hd w:val="clear" w:color="auto" w:fill="FFFFFF"/>
        </w:rPr>
        <w:t>Ф</w:t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Гречаник</w:t>
      </w:r>
      <w:proofErr w:type="spellEnd"/>
      <w:r w:rsidRPr="009533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5339E" w:rsidRPr="0095339E" w:rsidRDefault="0095339E" w:rsidP="0095339E">
      <w:pPr>
        <w:pStyle w:val="a4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5339E" w:rsidRPr="0059745C" w:rsidRDefault="0095339E" w:rsidP="0059745C">
      <w:pPr>
        <w:pStyle w:val="a4"/>
        <w:shd w:val="clear" w:color="auto" w:fill="FFFFFF"/>
        <w:ind w:left="709" w:firstLine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 xml:space="preserve">ав. кафедрой </w:t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5339E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95339E">
        <w:rPr>
          <w:rFonts w:ascii="Times New Roman" w:hAnsi="Times New Roman" w:cs="Times New Roman"/>
          <w:color w:val="000000"/>
          <w:shd w:val="clear" w:color="auto" w:fill="FFFFFF"/>
        </w:rPr>
        <w:t>О.И.Грядунова</w:t>
      </w:r>
      <w:proofErr w:type="spellEnd"/>
      <w:r w:rsidRPr="0095339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sectPr w:rsidR="0095339E" w:rsidRPr="0059745C" w:rsidSect="005974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117A"/>
    <w:multiLevelType w:val="hybridMultilevel"/>
    <w:tmpl w:val="24702F14"/>
    <w:lvl w:ilvl="0" w:tplc="62560F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6"/>
    <w:rsid w:val="00002E6A"/>
    <w:rsid w:val="002F012B"/>
    <w:rsid w:val="0059745C"/>
    <w:rsid w:val="005C1EDA"/>
    <w:rsid w:val="00613884"/>
    <w:rsid w:val="007043F6"/>
    <w:rsid w:val="00761FC5"/>
    <w:rsid w:val="009270E4"/>
    <w:rsid w:val="0095339E"/>
    <w:rsid w:val="00AD208B"/>
    <w:rsid w:val="00B35031"/>
    <w:rsid w:val="00C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24CF-1EAB-4869-9AF6-C72899FE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F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7043F6"/>
    <w:rPr>
      <w:sz w:val="28"/>
      <w:szCs w:val="28"/>
    </w:rPr>
  </w:style>
  <w:style w:type="paragraph" w:styleId="a4">
    <w:name w:val="List Paragraph"/>
    <w:basedOn w:val="a"/>
    <w:link w:val="a3"/>
    <w:uiPriority w:val="34"/>
    <w:qFormat/>
    <w:rsid w:val="007043F6"/>
    <w:pPr>
      <w:spacing w:after="0" w:line="240" w:lineRule="auto"/>
      <w:ind w:left="720" w:firstLine="510"/>
      <w:contextualSpacing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8</cp:revision>
  <dcterms:created xsi:type="dcterms:W3CDTF">2024-11-14T10:24:00Z</dcterms:created>
  <dcterms:modified xsi:type="dcterms:W3CDTF">2024-11-30T10:02:00Z</dcterms:modified>
</cp:coreProperties>
</file>