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8" w:type="dxa"/>
        <w:tblInd w:w="-318" w:type="dxa"/>
        <w:tblLook w:val="04A0" w:firstRow="1" w:lastRow="0" w:firstColumn="1" w:lastColumn="0" w:noHBand="0" w:noVBand="1"/>
      </w:tblPr>
      <w:tblGrid>
        <w:gridCol w:w="5226"/>
        <w:gridCol w:w="4752"/>
      </w:tblGrid>
      <w:tr w:rsidR="00920C94" w:rsidRPr="00913C9B" w:rsidTr="00920C94">
        <w:trPr>
          <w:trHeight w:val="1106"/>
        </w:trPr>
        <w:tc>
          <w:tcPr>
            <w:tcW w:w="5226" w:type="dxa"/>
            <w:shd w:val="clear" w:color="auto" w:fill="auto"/>
          </w:tcPr>
          <w:p w:rsidR="00920C94" w:rsidRPr="00913C9B" w:rsidRDefault="00920C94" w:rsidP="00186C1C">
            <w:pPr>
              <w:rPr>
                <w:b/>
                <w:sz w:val="24"/>
                <w:szCs w:val="24"/>
              </w:rPr>
            </w:pPr>
            <w:r w:rsidRPr="00913C9B">
              <w:rPr>
                <w:color w:val="000000"/>
                <w:sz w:val="28"/>
                <w:szCs w:val="28"/>
              </w:rPr>
              <w:t>Учреждени</w:t>
            </w:r>
            <w:r w:rsidR="00A26A1A">
              <w:rPr>
                <w:color w:val="000000"/>
                <w:sz w:val="28"/>
                <w:szCs w:val="28"/>
              </w:rPr>
              <w:t>е образования "Брестский государ</w:t>
            </w:r>
            <w:r w:rsidRPr="00913C9B">
              <w:rPr>
                <w:color w:val="000000"/>
                <w:sz w:val="28"/>
                <w:szCs w:val="28"/>
              </w:rPr>
              <w:t xml:space="preserve">ственный университет </w:t>
            </w:r>
            <w:r w:rsidRPr="00913C9B">
              <w:rPr>
                <w:color w:val="000000"/>
                <w:sz w:val="28"/>
                <w:szCs w:val="28"/>
              </w:rPr>
              <w:br/>
              <w:t>имени А.С. Пушкина"</w:t>
            </w:r>
          </w:p>
        </w:tc>
        <w:tc>
          <w:tcPr>
            <w:tcW w:w="4752" w:type="dxa"/>
            <w:shd w:val="clear" w:color="auto" w:fill="auto"/>
          </w:tcPr>
          <w:p w:rsidR="00920C94" w:rsidRDefault="00920C94" w:rsidP="00186C1C">
            <w:pPr>
              <w:pStyle w:val="a3"/>
              <w:spacing w:before="0" w:beforeAutospacing="0" w:after="0" w:afterAutospacing="0"/>
              <w:ind w:left="426"/>
            </w:pPr>
            <w:r w:rsidRPr="00913C9B">
              <w:rPr>
                <w:color w:val="000000"/>
                <w:sz w:val="28"/>
                <w:szCs w:val="28"/>
              </w:rPr>
              <w:t>УТВЕРЖДЕНО</w:t>
            </w:r>
          </w:p>
          <w:p w:rsidR="00920C94" w:rsidRDefault="00920C94" w:rsidP="00186C1C">
            <w:pPr>
              <w:pStyle w:val="a3"/>
              <w:spacing w:before="0" w:beforeAutospacing="0" w:after="0" w:afterAutospacing="0"/>
              <w:ind w:left="426"/>
            </w:pPr>
            <w:r w:rsidRPr="00913C9B">
              <w:rPr>
                <w:color w:val="000000"/>
                <w:sz w:val="28"/>
                <w:szCs w:val="28"/>
              </w:rPr>
              <w:t xml:space="preserve">Протокол заседания кафедры </w:t>
            </w:r>
          </w:p>
          <w:p w:rsidR="00920C94" w:rsidRPr="00913C9B" w:rsidRDefault="00260B5A" w:rsidP="009D1AE1">
            <w:pPr>
              <w:pStyle w:val="a3"/>
              <w:spacing w:before="0" w:beforeAutospacing="0" w:after="0" w:afterAutospacing="0"/>
              <w:ind w:left="426"/>
              <w:rPr>
                <w:b/>
              </w:rPr>
            </w:pPr>
            <w:proofErr w:type="gramStart"/>
            <w:r w:rsidRPr="00BC292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BC2926">
              <w:rPr>
                <w:color w:val="000000"/>
                <w:sz w:val="28"/>
                <w:szCs w:val="28"/>
              </w:rPr>
              <w:t xml:space="preserve"> </w:t>
            </w:r>
            <w:r w:rsidR="00BC2926" w:rsidRPr="00BC2926">
              <w:rPr>
                <w:color w:val="000000"/>
                <w:sz w:val="28"/>
                <w:szCs w:val="28"/>
              </w:rPr>
              <w:t>2</w:t>
            </w:r>
            <w:r w:rsidR="009D1AE1">
              <w:rPr>
                <w:color w:val="000000"/>
                <w:sz w:val="28"/>
                <w:szCs w:val="28"/>
              </w:rPr>
              <w:t>6</w:t>
            </w:r>
            <w:r w:rsidR="00BC2926" w:rsidRPr="00BC2926">
              <w:rPr>
                <w:color w:val="000000"/>
                <w:sz w:val="28"/>
                <w:szCs w:val="28"/>
              </w:rPr>
              <w:t>.11.202</w:t>
            </w:r>
            <w:r w:rsidR="009D1AE1">
              <w:rPr>
                <w:color w:val="000000"/>
                <w:sz w:val="28"/>
                <w:szCs w:val="28"/>
              </w:rPr>
              <w:t>4</w:t>
            </w:r>
            <w:r w:rsidRPr="00BC2926">
              <w:rPr>
                <w:color w:val="000000"/>
                <w:sz w:val="28"/>
                <w:szCs w:val="28"/>
              </w:rPr>
              <w:t xml:space="preserve"> № </w:t>
            </w:r>
            <w:r w:rsidR="009D1AE1">
              <w:rPr>
                <w:color w:val="000000"/>
                <w:sz w:val="28"/>
                <w:szCs w:val="28"/>
              </w:rPr>
              <w:t>6</w:t>
            </w:r>
          </w:p>
        </w:tc>
      </w:tr>
      <w:tr w:rsidR="00920C94" w:rsidRPr="00913C9B" w:rsidTr="00920C94">
        <w:trPr>
          <w:trHeight w:val="546"/>
        </w:trPr>
        <w:tc>
          <w:tcPr>
            <w:tcW w:w="9978" w:type="dxa"/>
            <w:gridSpan w:val="2"/>
            <w:shd w:val="clear" w:color="auto" w:fill="auto"/>
          </w:tcPr>
          <w:p w:rsidR="00920C94" w:rsidRPr="00913C9B" w:rsidRDefault="00920C94" w:rsidP="009D1AE1">
            <w:pPr>
              <w:spacing w:before="120" w:after="120"/>
              <w:rPr>
                <w:b/>
                <w:sz w:val="24"/>
                <w:szCs w:val="24"/>
              </w:rPr>
            </w:pPr>
            <w:r w:rsidRPr="00913C9B">
              <w:rPr>
                <w:color w:val="000000"/>
                <w:sz w:val="28"/>
                <w:szCs w:val="28"/>
              </w:rPr>
              <w:t xml:space="preserve">Кафедра </w:t>
            </w:r>
            <w:bookmarkStart w:id="0" w:name="_GoBack"/>
            <w:r w:rsidR="009D1AE1">
              <w:rPr>
                <w:color w:val="000000"/>
                <w:sz w:val="28"/>
                <w:szCs w:val="28"/>
              </w:rPr>
              <w:t>городского и регионального развития</w:t>
            </w:r>
            <w:bookmarkEnd w:id="0"/>
          </w:p>
        </w:tc>
      </w:tr>
      <w:tr w:rsidR="00920C94" w:rsidRPr="00913C9B" w:rsidTr="00920C94">
        <w:trPr>
          <w:trHeight w:val="561"/>
        </w:trPr>
        <w:tc>
          <w:tcPr>
            <w:tcW w:w="9978" w:type="dxa"/>
            <w:gridSpan w:val="2"/>
            <w:shd w:val="clear" w:color="auto" w:fill="auto"/>
          </w:tcPr>
          <w:p w:rsidR="00920C94" w:rsidRPr="00913C9B" w:rsidRDefault="00920C94" w:rsidP="00186C1C">
            <w:pPr>
              <w:spacing w:before="120" w:after="120"/>
              <w:rPr>
                <w:b/>
                <w:sz w:val="24"/>
                <w:szCs w:val="24"/>
              </w:rPr>
            </w:pPr>
            <w:r w:rsidRPr="00913C9B">
              <w:rPr>
                <w:sz w:val="28"/>
                <w:szCs w:val="28"/>
              </w:rPr>
              <w:t>ВОПРОСЫ К ЭКЗАМЕНУ</w:t>
            </w:r>
          </w:p>
        </w:tc>
      </w:tr>
      <w:tr w:rsidR="00920C94" w:rsidRPr="00913C9B" w:rsidTr="00920C94">
        <w:trPr>
          <w:trHeight w:val="546"/>
        </w:trPr>
        <w:tc>
          <w:tcPr>
            <w:tcW w:w="9978" w:type="dxa"/>
            <w:gridSpan w:val="2"/>
            <w:shd w:val="clear" w:color="auto" w:fill="auto"/>
          </w:tcPr>
          <w:p w:rsidR="00920C94" w:rsidRPr="00913C9B" w:rsidRDefault="00920C94" w:rsidP="00433292">
            <w:pPr>
              <w:spacing w:before="120" w:after="120"/>
              <w:rPr>
                <w:b/>
                <w:sz w:val="24"/>
                <w:szCs w:val="24"/>
              </w:rPr>
            </w:pPr>
            <w:r w:rsidRPr="00913C9B">
              <w:rPr>
                <w:sz w:val="28"/>
                <w:szCs w:val="28"/>
              </w:rPr>
              <w:t>По курсу: "</w:t>
            </w:r>
            <w:r w:rsidR="00433292">
              <w:rPr>
                <w:sz w:val="28"/>
                <w:szCs w:val="28"/>
              </w:rPr>
              <w:t>Общая геоморфология и геоморфология</w:t>
            </w:r>
            <w:r w:rsidR="004C3808">
              <w:rPr>
                <w:sz w:val="28"/>
                <w:szCs w:val="28"/>
              </w:rPr>
              <w:t xml:space="preserve"> городов</w:t>
            </w:r>
            <w:r w:rsidRPr="00913C9B">
              <w:rPr>
                <w:sz w:val="28"/>
                <w:szCs w:val="28"/>
              </w:rPr>
              <w:t>"</w:t>
            </w:r>
          </w:p>
        </w:tc>
      </w:tr>
      <w:tr w:rsidR="00920C94" w:rsidRPr="00913C9B" w:rsidTr="00920C94">
        <w:trPr>
          <w:trHeight w:val="546"/>
        </w:trPr>
        <w:tc>
          <w:tcPr>
            <w:tcW w:w="9978" w:type="dxa"/>
            <w:gridSpan w:val="2"/>
            <w:shd w:val="clear" w:color="auto" w:fill="auto"/>
          </w:tcPr>
          <w:p w:rsidR="00920C94" w:rsidRPr="00913C9B" w:rsidRDefault="00920C94" w:rsidP="00186C1C">
            <w:pPr>
              <w:spacing w:before="120" w:after="120"/>
              <w:rPr>
                <w:sz w:val="28"/>
                <w:szCs w:val="28"/>
              </w:rPr>
            </w:pPr>
            <w:r w:rsidRPr="00913C9B">
              <w:rPr>
                <w:sz w:val="28"/>
                <w:szCs w:val="28"/>
              </w:rPr>
              <w:t>Специаль</w:t>
            </w:r>
            <w:r>
              <w:rPr>
                <w:sz w:val="28"/>
                <w:szCs w:val="28"/>
              </w:rPr>
              <w:t xml:space="preserve">ность: </w:t>
            </w:r>
            <w:r w:rsidR="007D4592">
              <w:rPr>
                <w:sz w:val="28"/>
                <w:szCs w:val="28"/>
              </w:rPr>
              <w:t>"</w:t>
            </w:r>
            <w:r w:rsidR="007D4592" w:rsidRPr="007D4592">
              <w:rPr>
                <w:sz w:val="28"/>
                <w:szCs w:val="28"/>
              </w:rPr>
              <w:t>Урбанология и сити-менеджмент</w:t>
            </w:r>
            <w:r w:rsidR="007D4592">
              <w:rPr>
                <w:sz w:val="28"/>
                <w:szCs w:val="28"/>
              </w:rPr>
              <w:t>", 1</w:t>
            </w:r>
            <w:r w:rsidRPr="00913C9B">
              <w:rPr>
                <w:sz w:val="28"/>
                <w:szCs w:val="28"/>
              </w:rPr>
              <w:t xml:space="preserve"> курс</w:t>
            </w:r>
          </w:p>
        </w:tc>
      </w:tr>
    </w:tbl>
    <w:p w:rsidR="00FA27F3" w:rsidRDefault="00FA27F3" w:rsidP="00CF67AA">
      <w:pPr>
        <w:jc w:val="center"/>
      </w:pP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Береговые процессы и типы морских берегов. Общие закономерности волновой деятельности в прибрежной зоне. Особенности протекания береговой абразии и аккумуляции.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 xml:space="preserve">Биогенное </w:t>
      </w:r>
      <w:proofErr w:type="spellStart"/>
      <w:r w:rsidRPr="004C3808">
        <w:rPr>
          <w:sz w:val="26"/>
          <w:szCs w:val="26"/>
        </w:rPr>
        <w:t>рельефообразования</w:t>
      </w:r>
      <w:proofErr w:type="spellEnd"/>
      <w:r w:rsidRPr="004C3808">
        <w:rPr>
          <w:sz w:val="26"/>
          <w:szCs w:val="26"/>
        </w:rPr>
        <w:t>. Типы болот, география их распространения.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Генетическая классификация рельефа. Основные таксоны и особенности их выделения.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pacing w:val="-4"/>
          <w:sz w:val="26"/>
          <w:szCs w:val="26"/>
          <w:lang w:val="be-BY"/>
        </w:rPr>
        <w:t>Геологическая среда и рельеф городов. Инженерно-геологические условия. Подземные воды. Современные геологические процессы.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Геоморфологические процессы в горах как отражение взаимодействия эндогенных и экзогенных процессов. Горизонтальное и вертикальное расчленение гор.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Геоморфологические процессы и рельеф в областях плейстоценового оледенения.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Геоморфологические процессы и формы рельефа аридных областей. Процессы и формы эоловой пустынной денудации и аккумуляции.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Геоморфологические процессы и формы рельефа многолетней мерзлоты. Общие закономерности образования и распределения многолетней мерзлоты на Земле.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 xml:space="preserve">Геоморфологические процессы, факторы и условия </w:t>
      </w:r>
      <w:proofErr w:type="spellStart"/>
      <w:r w:rsidRPr="004C3808">
        <w:rPr>
          <w:sz w:val="26"/>
          <w:szCs w:val="26"/>
        </w:rPr>
        <w:t>рельефообразования</w:t>
      </w:r>
      <w:proofErr w:type="spellEnd"/>
      <w:r w:rsidRPr="004C3808">
        <w:rPr>
          <w:sz w:val="26"/>
          <w:szCs w:val="26"/>
        </w:rPr>
        <w:t>. Основные условия и факторы морфогенеза.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Геоморфологическое районирование: основные принципы и таксономические единицы (зона, страна, провинция, область, район).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 xml:space="preserve">Геоморфология – наука о строении, происхождении, истории развития и современной динамике земной поверхности. 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proofErr w:type="spellStart"/>
      <w:r w:rsidRPr="004C3808">
        <w:rPr>
          <w:sz w:val="26"/>
          <w:szCs w:val="26"/>
        </w:rPr>
        <w:t>Гипергенез</w:t>
      </w:r>
      <w:proofErr w:type="spellEnd"/>
      <w:r w:rsidRPr="004C3808">
        <w:rPr>
          <w:sz w:val="26"/>
          <w:szCs w:val="26"/>
        </w:rPr>
        <w:t xml:space="preserve"> – важнейший фактор </w:t>
      </w:r>
      <w:proofErr w:type="spellStart"/>
      <w:r w:rsidRPr="004C3808">
        <w:rPr>
          <w:sz w:val="26"/>
          <w:szCs w:val="26"/>
        </w:rPr>
        <w:t>рельефообразования</w:t>
      </w:r>
      <w:proofErr w:type="spellEnd"/>
      <w:r w:rsidRPr="004C3808">
        <w:rPr>
          <w:sz w:val="26"/>
          <w:szCs w:val="26"/>
        </w:rPr>
        <w:t xml:space="preserve">. Типы </w:t>
      </w:r>
      <w:proofErr w:type="spellStart"/>
      <w:r w:rsidRPr="004C3808">
        <w:rPr>
          <w:sz w:val="26"/>
          <w:szCs w:val="26"/>
        </w:rPr>
        <w:t>гипергенеза</w:t>
      </w:r>
      <w:proofErr w:type="spellEnd"/>
      <w:r w:rsidRPr="004C3808">
        <w:rPr>
          <w:sz w:val="26"/>
          <w:szCs w:val="26"/>
        </w:rPr>
        <w:t>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Горные ледники. Рельеф ледниковых долин. Формы рельефа областей ледниковой аккумуляции.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Горы как специфические формы рельефа. Их образование и возраст. Абсолютные и относительные высоты гор.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Деятельность постоянных водотоков. Связь речных долин с тектоникой и рельефом климатом, гидрологическими условиями.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Карстовые пещеры, их типы. Типы карстовых отложений, натечные образования.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 xml:space="preserve">Карстовые процессы и формы рельефа. </w:t>
      </w:r>
      <w:r w:rsidRPr="004C3808">
        <w:rPr>
          <w:rStyle w:val="9pt"/>
          <w:rFonts w:eastAsiaTheme="minorHAnsi"/>
          <w:sz w:val="26"/>
          <w:szCs w:val="26"/>
        </w:rPr>
        <w:t xml:space="preserve">Карст как </w:t>
      </w:r>
      <w:r w:rsidRPr="004C3808">
        <w:rPr>
          <w:sz w:val="26"/>
          <w:szCs w:val="26"/>
        </w:rPr>
        <w:t xml:space="preserve">зонально-азональный </w:t>
      </w:r>
      <w:r w:rsidRPr="004C3808">
        <w:rPr>
          <w:rStyle w:val="9pt"/>
          <w:rFonts w:eastAsiaTheme="minorHAnsi"/>
          <w:sz w:val="26"/>
          <w:szCs w:val="26"/>
        </w:rPr>
        <w:t xml:space="preserve">процесс. </w:t>
      </w:r>
      <w:r w:rsidRPr="004C3808">
        <w:rPr>
          <w:sz w:val="26"/>
          <w:szCs w:val="26"/>
        </w:rPr>
        <w:t xml:space="preserve">География </w:t>
      </w:r>
      <w:r w:rsidRPr="004C3808">
        <w:rPr>
          <w:rStyle w:val="9pt"/>
          <w:rFonts w:eastAsiaTheme="minorHAnsi"/>
          <w:sz w:val="26"/>
          <w:szCs w:val="26"/>
        </w:rPr>
        <w:t>распространения карста.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Классификация и генетические типы равнин. Географическое распространение.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Классификация речных долин. Морфологические, генетические и тектонические типы речных долин. Продольные и поперечные долины. Речные системы и водоразделы.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Ледниковый морфогенез. Количество и границы плейстоценовых оледенений.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 xml:space="preserve">Морфологическая характеристика форм рельефа русла: плесы, перекаты. </w:t>
      </w:r>
      <w:r w:rsidRPr="004C3808">
        <w:rPr>
          <w:sz w:val="26"/>
          <w:szCs w:val="26"/>
        </w:rPr>
        <w:lastRenderedPageBreak/>
        <w:t>Русловые меандры, их элементы и форма. Устья рек и их основные типы.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proofErr w:type="spellStart"/>
      <w:r w:rsidRPr="004C3808">
        <w:rPr>
          <w:sz w:val="26"/>
          <w:szCs w:val="26"/>
        </w:rPr>
        <w:t>Морфоструктуры</w:t>
      </w:r>
      <w:proofErr w:type="spellEnd"/>
      <w:r w:rsidRPr="004C3808">
        <w:rPr>
          <w:sz w:val="26"/>
          <w:szCs w:val="26"/>
        </w:rPr>
        <w:t xml:space="preserve"> и </w:t>
      </w:r>
      <w:proofErr w:type="spellStart"/>
      <w:r w:rsidRPr="004C3808">
        <w:rPr>
          <w:sz w:val="26"/>
          <w:szCs w:val="26"/>
        </w:rPr>
        <w:t>морфоскульптуры</w:t>
      </w:r>
      <w:proofErr w:type="spellEnd"/>
      <w:r w:rsidRPr="004C3808">
        <w:rPr>
          <w:sz w:val="26"/>
          <w:szCs w:val="26"/>
        </w:rPr>
        <w:t>, их основные типы.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Низменный, равнинный и горный рельеф. Понятие о формах и элементах рельефа, их классификация.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 xml:space="preserve">Общая характеристика рельефа Земли. </w:t>
      </w:r>
      <w:proofErr w:type="spellStart"/>
      <w:r w:rsidRPr="004C3808">
        <w:rPr>
          <w:sz w:val="26"/>
          <w:szCs w:val="26"/>
        </w:rPr>
        <w:t>Морфография</w:t>
      </w:r>
      <w:proofErr w:type="spellEnd"/>
      <w:r w:rsidRPr="004C3808">
        <w:rPr>
          <w:sz w:val="26"/>
          <w:szCs w:val="26"/>
        </w:rPr>
        <w:t xml:space="preserve"> и морфометрия. Гипсометрическая характеристика рельефа.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Объект и предмет изучения геоморфологии. Рельеф как компонент географического ландшафта. Направления и составные части геоморфологии.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proofErr w:type="spellStart"/>
      <w:r w:rsidRPr="004C3808">
        <w:rPr>
          <w:sz w:val="26"/>
          <w:szCs w:val="26"/>
        </w:rPr>
        <w:t>Озерность</w:t>
      </w:r>
      <w:proofErr w:type="spellEnd"/>
      <w:r w:rsidRPr="004C3808">
        <w:rPr>
          <w:sz w:val="26"/>
          <w:szCs w:val="26"/>
        </w:rPr>
        <w:t xml:space="preserve"> территории, генетические типы озерных котловин.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Оледенения. Причины периодичности ледниковых и межледниковых эпох.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Основные экзогенные рельефообразующие процессы.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Основные эндогенные рельефообразующие процессы.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Особенности геоморфологических процессов равнинных областей. Общие понятия о равнинах, как об особом типе земной поверхности. Основные причины их образования (геологические, климатические, геоморфологические).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 xml:space="preserve">Планетарные </w:t>
      </w:r>
      <w:proofErr w:type="spellStart"/>
      <w:r w:rsidRPr="004C3808">
        <w:rPr>
          <w:sz w:val="26"/>
          <w:szCs w:val="26"/>
        </w:rPr>
        <w:t>геотектуры</w:t>
      </w:r>
      <w:proofErr w:type="spellEnd"/>
      <w:r w:rsidRPr="004C3808">
        <w:rPr>
          <w:sz w:val="26"/>
          <w:szCs w:val="26"/>
        </w:rPr>
        <w:t xml:space="preserve"> материков и океанов.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Пойма. Строение и рельеф поймы. Типы и отличительные особенности пойм.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Понятие о рельефе как результате взаимодействия эндогенных и экзогенных процессов. Проявление ведущей роли эндогенных процессов.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Рельеф геосинклинальных поясов и складчатых областей.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Рельеф древних и молодых платформ суши.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Рельефообразующая деятельность древних оледенений. Центры оледенений.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pacing w:val="-4"/>
          <w:sz w:val="26"/>
          <w:szCs w:val="26"/>
        </w:rPr>
        <w:t>Рельефообразующая работа временных водотоков и создаваемые ими формы рельефа –</w:t>
      </w:r>
      <w:r w:rsidRPr="004C3808">
        <w:rPr>
          <w:sz w:val="26"/>
          <w:szCs w:val="26"/>
        </w:rPr>
        <w:t xml:space="preserve"> в горах и на равнинах. Общие закономерности процессов эрозии и аккумуляции.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pacing w:val="-4"/>
          <w:sz w:val="26"/>
          <w:szCs w:val="26"/>
        </w:rPr>
      </w:pPr>
      <w:r w:rsidRPr="004C3808">
        <w:rPr>
          <w:spacing w:val="-4"/>
          <w:sz w:val="26"/>
          <w:szCs w:val="26"/>
        </w:rPr>
        <w:t xml:space="preserve">Рельефообразующая работа постоянных водотоков. </w:t>
      </w:r>
      <w:r w:rsidRPr="004C3808">
        <w:rPr>
          <w:sz w:val="26"/>
          <w:szCs w:val="26"/>
        </w:rPr>
        <w:t xml:space="preserve">Основные этапы развития речной долины. </w:t>
      </w:r>
      <w:r w:rsidRPr="004C3808">
        <w:rPr>
          <w:spacing w:val="-4"/>
          <w:sz w:val="26"/>
          <w:szCs w:val="26"/>
        </w:rPr>
        <w:t>Профиль равновесия, базис эрозии.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Рельефообразующая роль вулканических процессов и формы их проявления: вулканы, гейзеры, грязевые источники.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Речные террасы и их происхождение. Характеристика основных типов речных террас (аллювиальные, коренные, цокольные).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Русловые потоки. Речная эрозия и ее виды, твердый сток, транспортировка и аккумуляция.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Сейсмические пояса Земли, особенности их распространения. Рельефообразующая роль магматизма и вулканизма. Города на территории сейсмических поясов.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Склоны, их морфология и морфометрия. Классификации склонов по генезису, крутизне, длине, морфологии, экспозиции.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Суффозионные процессы. Карстово-суффозионные процессы.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Техногенное воздействие человека на рельеф. Техногенный морфогенез.</w:t>
      </w:r>
    </w:p>
    <w:p w:rsidR="004B3D96" w:rsidRPr="004C3808" w:rsidRDefault="004B3D96" w:rsidP="00A74874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rPr>
          <w:sz w:val="26"/>
          <w:szCs w:val="26"/>
        </w:rPr>
      </w:pPr>
      <w:r w:rsidRPr="004C3808">
        <w:rPr>
          <w:sz w:val="26"/>
          <w:szCs w:val="26"/>
        </w:rPr>
        <w:t>Формы рельефа вулканического генезиса: лавовые плато, нагорья, вулканические горы, маары, кальдеры и их характеристика.</w:t>
      </w:r>
    </w:p>
    <w:p w:rsidR="007D4592" w:rsidRPr="004C3808" w:rsidRDefault="007D4592" w:rsidP="00125392">
      <w:pPr>
        <w:jc w:val="center"/>
        <w:rPr>
          <w:sz w:val="26"/>
          <w:szCs w:val="26"/>
        </w:rPr>
      </w:pPr>
    </w:p>
    <w:p w:rsidR="00125392" w:rsidRPr="004C3808" w:rsidRDefault="00125392" w:rsidP="00125392">
      <w:pPr>
        <w:jc w:val="center"/>
        <w:rPr>
          <w:sz w:val="26"/>
          <w:szCs w:val="26"/>
        </w:rPr>
      </w:pPr>
    </w:p>
    <w:p w:rsidR="007D4592" w:rsidRPr="004C3808" w:rsidRDefault="009D1AE1" w:rsidP="001428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Доцент </w:t>
      </w:r>
      <w:r w:rsidR="00433292" w:rsidRPr="004C3808">
        <w:rPr>
          <w:sz w:val="26"/>
          <w:szCs w:val="26"/>
        </w:rPr>
        <w:tab/>
      </w:r>
      <w:r w:rsidR="00433292" w:rsidRPr="004C3808">
        <w:rPr>
          <w:sz w:val="26"/>
          <w:szCs w:val="26"/>
        </w:rPr>
        <w:tab/>
      </w:r>
      <w:r w:rsidR="00433292" w:rsidRPr="004C3808">
        <w:rPr>
          <w:sz w:val="26"/>
          <w:szCs w:val="26"/>
        </w:rPr>
        <w:tab/>
      </w:r>
      <w:r w:rsidR="001428B6" w:rsidRPr="004C3808">
        <w:rPr>
          <w:sz w:val="26"/>
          <w:szCs w:val="26"/>
        </w:rPr>
        <w:tab/>
      </w:r>
      <w:r w:rsidR="00433292" w:rsidRPr="004C3808">
        <w:rPr>
          <w:sz w:val="26"/>
          <w:szCs w:val="26"/>
        </w:rPr>
        <w:tab/>
      </w:r>
      <w:r w:rsidR="00433292" w:rsidRPr="004C3808">
        <w:rPr>
          <w:sz w:val="26"/>
          <w:szCs w:val="26"/>
        </w:rPr>
        <w:tab/>
      </w:r>
      <w:r w:rsidR="00433292" w:rsidRPr="004C3808">
        <w:rPr>
          <w:sz w:val="26"/>
          <w:szCs w:val="26"/>
        </w:rPr>
        <w:tab/>
      </w:r>
      <w:r w:rsidR="00433292" w:rsidRPr="004C3808">
        <w:rPr>
          <w:sz w:val="26"/>
          <w:szCs w:val="26"/>
        </w:rPr>
        <w:tab/>
      </w:r>
      <w:r w:rsidR="00433292" w:rsidRPr="004C3808">
        <w:rPr>
          <w:sz w:val="26"/>
          <w:szCs w:val="26"/>
        </w:rPr>
        <w:tab/>
      </w:r>
      <w:r w:rsidR="00433292" w:rsidRPr="004C3808">
        <w:rPr>
          <w:sz w:val="26"/>
          <w:szCs w:val="26"/>
        </w:rPr>
        <w:tab/>
      </w:r>
      <w:r>
        <w:rPr>
          <w:sz w:val="26"/>
          <w:szCs w:val="26"/>
        </w:rPr>
        <w:t>Н</w:t>
      </w:r>
      <w:r w:rsidR="00125392" w:rsidRPr="004C3808">
        <w:rPr>
          <w:sz w:val="26"/>
          <w:szCs w:val="26"/>
        </w:rPr>
        <w:t>.</w:t>
      </w:r>
      <w:r>
        <w:rPr>
          <w:sz w:val="26"/>
          <w:szCs w:val="26"/>
        </w:rPr>
        <w:t>Ф</w:t>
      </w:r>
      <w:r w:rsidR="00125392" w:rsidRPr="004C3808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Гречаник</w:t>
      </w:r>
      <w:proofErr w:type="spellEnd"/>
    </w:p>
    <w:p w:rsidR="007D4592" w:rsidRPr="004C3808" w:rsidRDefault="007D4592" w:rsidP="00125392">
      <w:pPr>
        <w:jc w:val="center"/>
        <w:rPr>
          <w:sz w:val="26"/>
          <w:szCs w:val="26"/>
          <w:lang w:val="be-BY"/>
        </w:rPr>
      </w:pPr>
    </w:p>
    <w:p w:rsidR="00920C94" w:rsidRPr="004C3808" w:rsidRDefault="000B2672" w:rsidP="001428B6">
      <w:pPr>
        <w:jc w:val="both"/>
        <w:rPr>
          <w:sz w:val="26"/>
          <w:szCs w:val="26"/>
        </w:rPr>
      </w:pPr>
      <w:r w:rsidRPr="004C3808">
        <w:rPr>
          <w:sz w:val="26"/>
          <w:szCs w:val="26"/>
        </w:rPr>
        <w:t xml:space="preserve">Зав. кафедрой </w:t>
      </w:r>
      <w:r w:rsidRPr="004C3808">
        <w:rPr>
          <w:sz w:val="26"/>
          <w:szCs w:val="26"/>
        </w:rPr>
        <w:tab/>
      </w:r>
      <w:r w:rsidRPr="004C3808">
        <w:rPr>
          <w:sz w:val="26"/>
          <w:szCs w:val="26"/>
        </w:rPr>
        <w:tab/>
      </w:r>
      <w:r w:rsidR="001428B6" w:rsidRPr="004C3808">
        <w:rPr>
          <w:sz w:val="26"/>
          <w:szCs w:val="26"/>
        </w:rPr>
        <w:tab/>
      </w:r>
      <w:r w:rsidRPr="004C3808">
        <w:rPr>
          <w:sz w:val="26"/>
          <w:szCs w:val="26"/>
        </w:rPr>
        <w:tab/>
      </w:r>
      <w:r w:rsidRPr="004C3808">
        <w:rPr>
          <w:sz w:val="26"/>
          <w:szCs w:val="26"/>
        </w:rPr>
        <w:tab/>
      </w:r>
      <w:r w:rsidRPr="004C3808">
        <w:rPr>
          <w:sz w:val="26"/>
          <w:szCs w:val="26"/>
        </w:rPr>
        <w:tab/>
      </w:r>
      <w:r w:rsidRPr="004C3808">
        <w:rPr>
          <w:sz w:val="26"/>
          <w:szCs w:val="26"/>
        </w:rPr>
        <w:tab/>
      </w:r>
      <w:r w:rsidRPr="004C3808">
        <w:rPr>
          <w:sz w:val="26"/>
          <w:szCs w:val="26"/>
        </w:rPr>
        <w:tab/>
      </w:r>
      <w:r w:rsidRPr="004C3808">
        <w:rPr>
          <w:sz w:val="26"/>
          <w:szCs w:val="26"/>
        </w:rPr>
        <w:tab/>
      </w:r>
      <w:r w:rsidR="00905A01" w:rsidRPr="004C3808">
        <w:rPr>
          <w:sz w:val="26"/>
          <w:szCs w:val="26"/>
        </w:rPr>
        <w:t>О.И. Грядунова</w:t>
      </w:r>
    </w:p>
    <w:sectPr w:rsidR="00920C94" w:rsidRPr="004C3808" w:rsidSect="007D4592">
      <w:pgSz w:w="11906" w:h="16838"/>
      <w:pgMar w:top="568" w:right="99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81C0A"/>
    <w:multiLevelType w:val="hybridMultilevel"/>
    <w:tmpl w:val="B4EA115E"/>
    <w:lvl w:ilvl="0" w:tplc="A54C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01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7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0F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46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80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25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C6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2B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F442E"/>
    <w:multiLevelType w:val="hybridMultilevel"/>
    <w:tmpl w:val="B68E0FFA"/>
    <w:lvl w:ilvl="0" w:tplc="842630B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411DF7"/>
    <w:multiLevelType w:val="hybridMultilevel"/>
    <w:tmpl w:val="DE4C8A68"/>
    <w:lvl w:ilvl="0" w:tplc="558C76A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88F7675"/>
    <w:multiLevelType w:val="hybridMultilevel"/>
    <w:tmpl w:val="B68E0FFA"/>
    <w:lvl w:ilvl="0" w:tplc="842630B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84"/>
    <w:rsid w:val="0000211D"/>
    <w:rsid w:val="00004324"/>
    <w:rsid w:val="00004C3C"/>
    <w:rsid w:val="00004F60"/>
    <w:rsid w:val="00012A7E"/>
    <w:rsid w:val="00012D8A"/>
    <w:rsid w:val="00013024"/>
    <w:rsid w:val="000133CB"/>
    <w:rsid w:val="0002012B"/>
    <w:rsid w:val="000221FE"/>
    <w:rsid w:val="00022FA7"/>
    <w:rsid w:val="00026394"/>
    <w:rsid w:val="0003530C"/>
    <w:rsid w:val="00042C38"/>
    <w:rsid w:val="000435F0"/>
    <w:rsid w:val="000446A0"/>
    <w:rsid w:val="00046C2B"/>
    <w:rsid w:val="00050EBD"/>
    <w:rsid w:val="00051E83"/>
    <w:rsid w:val="000526DD"/>
    <w:rsid w:val="000540A9"/>
    <w:rsid w:val="00056E63"/>
    <w:rsid w:val="0006206E"/>
    <w:rsid w:val="00067E7F"/>
    <w:rsid w:val="00070A20"/>
    <w:rsid w:val="000854A6"/>
    <w:rsid w:val="00085F33"/>
    <w:rsid w:val="00090FCB"/>
    <w:rsid w:val="00091E0D"/>
    <w:rsid w:val="00093ECC"/>
    <w:rsid w:val="0009532B"/>
    <w:rsid w:val="00096081"/>
    <w:rsid w:val="00097B64"/>
    <w:rsid w:val="000A1686"/>
    <w:rsid w:val="000A4648"/>
    <w:rsid w:val="000A637C"/>
    <w:rsid w:val="000A6C52"/>
    <w:rsid w:val="000B0EBB"/>
    <w:rsid w:val="000B2672"/>
    <w:rsid w:val="000B2CEE"/>
    <w:rsid w:val="000C246C"/>
    <w:rsid w:val="000C76DA"/>
    <w:rsid w:val="000C78E3"/>
    <w:rsid w:val="000D0880"/>
    <w:rsid w:val="000E6379"/>
    <w:rsid w:val="000F0CB0"/>
    <w:rsid w:val="000F41A6"/>
    <w:rsid w:val="000F68A0"/>
    <w:rsid w:val="000F6B74"/>
    <w:rsid w:val="000F76A4"/>
    <w:rsid w:val="000F77CE"/>
    <w:rsid w:val="00103F91"/>
    <w:rsid w:val="00105F9E"/>
    <w:rsid w:val="001118B4"/>
    <w:rsid w:val="0011280D"/>
    <w:rsid w:val="00113AE2"/>
    <w:rsid w:val="0011518F"/>
    <w:rsid w:val="00115EAD"/>
    <w:rsid w:val="0011690F"/>
    <w:rsid w:val="001206F0"/>
    <w:rsid w:val="00121DA0"/>
    <w:rsid w:val="001226F8"/>
    <w:rsid w:val="00123865"/>
    <w:rsid w:val="00125392"/>
    <w:rsid w:val="00125840"/>
    <w:rsid w:val="00126BC0"/>
    <w:rsid w:val="00126EA2"/>
    <w:rsid w:val="001274EB"/>
    <w:rsid w:val="00130579"/>
    <w:rsid w:val="0013351D"/>
    <w:rsid w:val="001344D0"/>
    <w:rsid w:val="00134A4B"/>
    <w:rsid w:val="00137195"/>
    <w:rsid w:val="0013740B"/>
    <w:rsid w:val="001428B6"/>
    <w:rsid w:val="00142C70"/>
    <w:rsid w:val="0014364F"/>
    <w:rsid w:val="00144817"/>
    <w:rsid w:val="00145015"/>
    <w:rsid w:val="001468F1"/>
    <w:rsid w:val="001472E0"/>
    <w:rsid w:val="00152495"/>
    <w:rsid w:val="00152BFD"/>
    <w:rsid w:val="0015347C"/>
    <w:rsid w:val="00154D02"/>
    <w:rsid w:val="001553BC"/>
    <w:rsid w:val="0015695A"/>
    <w:rsid w:val="00157A45"/>
    <w:rsid w:val="001668CF"/>
    <w:rsid w:val="001673C7"/>
    <w:rsid w:val="00170FC0"/>
    <w:rsid w:val="00174EAE"/>
    <w:rsid w:val="00176265"/>
    <w:rsid w:val="0018259F"/>
    <w:rsid w:val="00183D4F"/>
    <w:rsid w:val="001843FE"/>
    <w:rsid w:val="0018548C"/>
    <w:rsid w:val="00187CB5"/>
    <w:rsid w:val="00190E04"/>
    <w:rsid w:val="00195411"/>
    <w:rsid w:val="00197DDD"/>
    <w:rsid w:val="001A082E"/>
    <w:rsid w:val="001A0F7A"/>
    <w:rsid w:val="001A1B3D"/>
    <w:rsid w:val="001A2716"/>
    <w:rsid w:val="001A7854"/>
    <w:rsid w:val="001B1231"/>
    <w:rsid w:val="001B13D3"/>
    <w:rsid w:val="001B1529"/>
    <w:rsid w:val="001B440F"/>
    <w:rsid w:val="001B4669"/>
    <w:rsid w:val="001B5DC2"/>
    <w:rsid w:val="001C1A7F"/>
    <w:rsid w:val="001C23C3"/>
    <w:rsid w:val="001C3F07"/>
    <w:rsid w:val="001C77E5"/>
    <w:rsid w:val="001C7F9D"/>
    <w:rsid w:val="001D29A7"/>
    <w:rsid w:val="001D3B8C"/>
    <w:rsid w:val="001D4FE5"/>
    <w:rsid w:val="001D5038"/>
    <w:rsid w:val="001D7835"/>
    <w:rsid w:val="001E087B"/>
    <w:rsid w:val="001E15B1"/>
    <w:rsid w:val="001E21A4"/>
    <w:rsid w:val="001E2344"/>
    <w:rsid w:val="001E2B26"/>
    <w:rsid w:val="001E3659"/>
    <w:rsid w:val="001E4700"/>
    <w:rsid w:val="001E4E6B"/>
    <w:rsid w:val="001E5D22"/>
    <w:rsid w:val="001E7003"/>
    <w:rsid w:val="001F2015"/>
    <w:rsid w:val="001F2D47"/>
    <w:rsid w:val="001F4828"/>
    <w:rsid w:val="001F7586"/>
    <w:rsid w:val="001F7C04"/>
    <w:rsid w:val="0020199D"/>
    <w:rsid w:val="00204671"/>
    <w:rsid w:val="002056D0"/>
    <w:rsid w:val="00205AFB"/>
    <w:rsid w:val="00205F58"/>
    <w:rsid w:val="00206072"/>
    <w:rsid w:val="00211164"/>
    <w:rsid w:val="002111EC"/>
    <w:rsid w:val="002112D7"/>
    <w:rsid w:val="0021145D"/>
    <w:rsid w:val="00212793"/>
    <w:rsid w:val="00220464"/>
    <w:rsid w:val="00221DED"/>
    <w:rsid w:val="00222E78"/>
    <w:rsid w:val="0022419F"/>
    <w:rsid w:val="002258B9"/>
    <w:rsid w:val="00227140"/>
    <w:rsid w:val="00232687"/>
    <w:rsid w:val="002328E0"/>
    <w:rsid w:val="00232C96"/>
    <w:rsid w:val="00234DA3"/>
    <w:rsid w:val="0023648B"/>
    <w:rsid w:val="0024107B"/>
    <w:rsid w:val="0024134E"/>
    <w:rsid w:val="00245EAD"/>
    <w:rsid w:val="00245EE1"/>
    <w:rsid w:val="00247732"/>
    <w:rsid w:val="00260B5A"/>
    <w:rsid w:val="00261458"/>
    <w:rsid w:val="0026227A"/>
    <w:rsid w:val="002637E2"/>
    <w:rsid w:val="0026491A"/>
    <w:rsid w:val="00266515"/>
    <w:rsid w:val="00266CE5"/>
    <w:rsid w:val="00272891"/>
    <w:rsid w:val="002772D1"/>
    <w:rsid w:val="002828AD"/>
    <w:rsid w:val="002835D3"/>
    <w:rsid w:val="002845DB"/>
    <w:rsid w:val="002848DA"/>
    <w:rsid w:val="00285C6B"/>
    <w:rsid w:val="002877D8"/>
    <w:rsid w:val="00290162"/>
    <w:rsid w:val="00293797"/>
    <w:rsid w:val="002946DD"/>
    <w:rsid w:val="00294E0B"/>
    <w:rsid w:val="00295C16"/>
    <w:rsid w:val="002A0B75"/>
    <w:rsid w:val="002A36D3"/>
    <w:rsid w:val="002A4D76"/>
    <w:rsid w:val="002B0C59"/>
    <w:rsid w:val="002B1DFE"/>
    <w:rsid w:val="002B28CF"/>
    <w:rsid w:val="002B6B4B"/>
    <w:rsid w:val="002C51D5"/>
    <w:rsid w:val="002D17C7"/>
    <w:rsid w:val="002D5D19"/>
    <w:rsid w:val="002D6374"/>
    <w:rsid w:val="002D661C"/>
    <w:rsid w:val="002D6706"/>
    <w:rsid w:val="002D75AC"/>
    <w:rsid w:val="002F00D1"/>
    <w:rsid w:val="002F02DC"/>
    <w:rsid w:val="002F195D"/>
    <w:rsid w:val="002F433B"/>
    <w:rsid w:val="002F4741"/>
    <w:rsid w:val="002F59BA"/>
    <w:rsid w:val="00300FDC"/>
    <w:rsid w:val="003029A6"/>
    <w:rsid w:val="00304A03"/>
    <w:rsid w:val="00305ECD"/>
    <w:rsid w:val="003063BE"/>
    <w:rsid w:val="0031321A"/>
    <w:rsid w:val="00314697"/>
    <w:rsid w:val="00325012"/>
    <w:rsid w:val="0032757C"/>
    <w:rsid w:val="003302C3"/>
    <w:rsid w:val="0033213C"/>
    <w:rsid w:val="00332670"/>
    <w:rsid w:val="003355E3"/>
    <w:rsid w:val="003422A1"/>
    <w:rsid w:val="003432B6"/>
    <w:rsid w:val="00343635"/>
    <w:rsid w:val="00343F3C"/>
    <w:rsid w:val="00345779"/>
    <w:rsid w:val="003525F5"/>
    <w:rsid w:val="00352690"/>
    <w:rsid w:val="00352CA6"/>
    <w:rsid w:val="0035330A"/>
    <w:rsid w:val="00354141"/>
    <w:rsid w:val="00354CDA"/>
    <w:rsid w:val="003560CA"/>
    <w:rsid w:val="0036203B"/>
    <w:rsid w:val="00364578"/>
    <w:rsid w:val="00365109"/>
    <w:rsid w:val="00367950"/>
    <w:rsid w:val="00372634"/>
    <w:rsid w:val="00373BE2"/>
    <w:rsid w:val="00377716"/>
    <w:rsid w:val="00377916"/>
    <w:rsid w:val="003805D5"/>
    <w:rsid w:val="00383865"/>
    <w:rsid w:val="00391B17"/>
    <w:rsid w:val="00396D79"/>
    <w:rsid w:val="003A1C19"/>
    <w:rsid w:val="003A2DF0"/>
    <w:rsid w:val="003A3062"/>
    <w:rsid w:val="003A3567"/>
    <w:rsid w:val="003A48B1"/>
    <w:rsid w:val="003A6200"/>
    <w:rsid w:val="003B1C73"/>
    <w:rsid w:val="003B49A9"/>
    <w:rsid w:val="003B5067"/>
    <w:rsid w:val="003B5F7A"/>
    <w:rsid w:val="003D480E"/>
    <w:rsid w:val="003D65A0"/>
    <w:rsid w:val="003E0BD0"/>
    <w:rsid w:val="003E1FA7"/>
    <w:rsid w:val="003E278C"/>
    <w:rsid w:val="003E35D9"/>
    <w:rsid w:val="003E3EBF"/>
    <w:rsid w:val="003E5332"/>
    <w:rsid w:val="003E7C07"/>
    <w:rsid w:val="003F26A0"/>
    <w:rsid w:val="003F41EB"/>
    <w:rsid w:val="003F7635"/>
    <w:rsid w:val="00400AC3"/>
    <w:rsid w:val="00400D38"/>
    <w:rsid w:val="004012C5"/>
    <w:rsid w:val="004037FC"/>
    <w:rsid w:val="00404229"/>
    <w:rsid w:val="00404E20"/>
    <w:rsid w:val="00405414"/>
    <w:rsid w:val="00405F4F"/>
    <w:rsid w:val="004073EA"/>
    <w:rsid w:val="004074DE"/>
    <w:rsid w:val="00410113"/>
    <w:rsid w:val="004146D8"/>
    <w:rsid w:val="00414855"/>
    <w:rsid w:val="0041602B"/>
    <w:rsid w:val="0041683C"/>
    <w:rsid w:val="00417D81"/>
    <w:rsid w:val="004204FB"/>
    <w:rsid w:val="00421F20"/>
    <w:rsid w:val="00422A06"/>
    <w:rsid w:val="004235F6"/>
    <w:rsid w:val="00433292"/>
    <w:rsid w:val="0043427C"/>
    <w:rsid w:val="00434748"/>
    <w:rsid w:val="0043788E"/>
    <w:rsid w:val="00442FD2"/>
    <w:rsid w:val="00446CA8"/>
    <w:rsid w:val="00446FC3"/>
    <w:rsid w:val="00450E7B"/>
    <w:rsid w:val="00452401"/>
    <w:rsid w:val="00454753"/>
    <w:rsid w:val="00456FAD"/>
    <w:rsid w:val="00460C1B"/>
    <w:rsid w:val="00462872"/>
    <w:rsid w:val="00464650"/>
    <w:rsid w:val="00466DD0"/>
    <w:rsid w:val="004714FD"/>
    <w:rsid w:val="00471EF5"/>
    <w:rsid w:val="0047316B"/>
    <w:rsid w:val="0047338B"/>
    <w:rsid w:val="004742C3"/>
    <w:rsid w:val="00477DD3"/>
    <w:rsid w:val="0048206C"/>
    <w:rsid w:val="00482666"/>
    <w:rsid w:val="004859CD"/>
    <w:rsid w:val="00492646"/>
    <w:rsid w:val="004927C2"/>
    <w:rsid w:val="00497B0E"/>
    <w:rsid w:val="004A03BD"/>
    <w:rsid w:val="004A0EE4"/>
    <w:rsid w:val="004A1E31"/>
    <w:rsid w:val="004A3215"/>
    <w:rsid w:val="004A3526"/>
    <w:rsid w:val="004B034B"/>
    <w:rsid w:val="004B3D96"/>
    <w:rsid w:val="004B4E84"/>
    <w:rsid w:val="004B6FCF"/>
    <w:rsid w:val="004C12EA"/>
    <w:rsid w:val="004C3808"/>
    <w:rsid w:val="004C64C7"/>
    <w:rsid w:val="004D146A"/>
    <w:rsid w:val="004D3FCA"/>
    <w:rsid w:val="004D5091"/>
    <w:rsid w:val="004E12C9"/>
    <w:rsid w:val="004E1916"/>
    <w:rsid w:val="004E269C"/>
    <w:rsid w:val="004E38AD"/>
    <w:rsid w:val="004F1551"/>
    <w:rsid w:val="004F3193"/>
    <w:rsid w:val="004F4BD6"/>
    <w:rsid w:val="004F5E43"/>
    <w:rsid w:val="00502F23"/>
    <w:rsid w:val="0050354B"/>
    <w:rsid w:val="00505C7C"/>
    <w:rsid w:val="00506833"/>
    <w:rsid w:val="005133DA"/>
    <w:rsid w:val="00513796"/>
    <w:rsid w:val="005158E4"/>
    <w:rsid w:val="00515B3F"/>
    <w:rsid w:val="005200DB"/>
    <w:rsid w:val="00520E20"/>
    <w:rsid w:val="00526946"/>
    <w:rsid w:val="00535255"/>
    <w:rsid w:val="00540E51"/>
    <w:rsid w:val="00541854"/>
    <w:rsid w:val="00541A3C"/>
    <w:rsid w:val="00545795"/>
    <w:rsid w:val="00545A31"/>
    <w:rsid w:val="00551824"/>
    <w:rsid w:val="0055268C"/>
    <w:rsid w:val="0055644D"/>
    <w:rsid w:val="00556FDF"/>
    <w:rsid w:val="00563BDD"/>
    <w:rsid w:val="00565BEC"/>
    <w:rsid w:val="005700AC"/>
    <w:rsid w:val="00570B98"/>
    <w:rsid w:val="0057463B"/>
    <w:rsid w:val="005753EA"/>
    <w:rsid w:val="00581EF7"/>
    <w:rsid w:val="00582F35"/>
    <w:rsid w:val="00584F7E"/>
    <w:rsid w:val="0058581B"/>
    <w:rsid w:val="00585E9A"/>
    <w:rsid w:val="005862D0"/>
    <w:rsid w:val="0058686C"/>
    <w:rsid w:val="00594EF1"/>
    <w:rsid w:val="005A16CD"/>
    <w:rsid w:val="005A45EA"/>
    <w:rsid w:val="005A4D49"/>
    <w:rsid w:val="005A76C5"/>
    <w:rsid w:val="005B2882"/>
    <w:rsid w:val="005B2D59"/>
    <w:rsid w:val="005B375F"/>
    <w:rsid w:val="005B46D4"/>
    <w:rsid w:val="005B5BB5"/>
    <w:rsid w:val="005B5CF7"/>
    <w:rsid w:val="005B5E14"/>
    <w:rsid w:val="005B7583"/>
    <w:rsid w:val="005C0118"/>
    <w:rsid w:val="005C1072"/>
    <w:rsid w:val="005C1F25"/>
    <w:rsid w:val="005C21BD"/>
    <w:rsid w:val="005C500F"/>
    <w:rsid w:val="005C7333"/>
    <w:rsid w:val="005C7BCE"/>
    <w:rsid w:val="005C7D75"/>
    <w:rsid w:val="005D1A94"/>
    <w:rsid w:val="005D29B1"/>
    <w:rsid w:val="005D68AD"/>
    <w:rsid w:val="005D7AC1"/>
    <w:rsid w:val="005E2034"/>
    <w:rsid w:val="005F1610"/>
    <w:rsid w:val="005F3284"/>
    <w:rsid w:val="005F4572"/>
    <w:rsid w:val="005F7D7A"/>
    <w:rsid w:val="0060032E"/>
    <w:rsid w:val="00600C61"/>
    <w:rsid w:val="006030AF"/>
    <w:rsid w:val="00606683"/>
    <w:rsid w:val="00610ACB"/>
    <w:rsid w:val="00611976"/>
    <w:rsid w:val="00611B46"/>
    <w:rsid w:val="00612571"/>
    <w:rsid w:val="00613A5E"/>
    <w:rsid w:val="00615F5F"/>
    <w:rsid w:val="006203F3"/>
    <w:rsid w:val="00620C1A"/>
    <w:rsid w:val="00622D92"/>
    <w:rsid w:val="00626229"/>
    <w:rsid w:val="00626D14"/>
    <w:rsid w:val="006300D7"/>
    <w:rsid w:val="006317D8"/>
    <w:rsid w:val="00634350"/>
    <w:rsid w:val="00635E60"/>
    <w:rsid w:val="00641293"/>
    <w:rsid w:val="00642B67"/>
    <w:rsid w:val="006430BF"/>
    <w:rsid w:val="00644A9B"/>
    <w:rsid w:val="00646533"/>
    <w:rsid w:val="00652259"/>
    <w:rsid w:val="00652F49"/>
    <w:rsid w:val="0065473B"/>
    <w:rsid w:val="00654B93"/>
    <w:rsid w:val="00657851"/>
    <w:rsid w:val="00662DB7"/>
    <w:rsid w:val="00663E36"/>
    <w:rsid w:val="006662AB"/>
    <w:rsid w:val="00670664"/>
    <w:rsid w:val="00674361"/>
    <w:rsid w:val="0067449B"/>
    <w:rsid w:val="006746C5"/>
    <w:rsid w:val="006763C2"/>
    <w:rsid w:val="006773AB"/>
    <w:rsid w:val="00680D2D"/>
    <w:rsid w:val="006821B3"/>
    <w:rsid w:val="0068249A"/>
    <w:rsid w:val="00682B8B"/>
    <w:rsid w:val="0068308D"/>
    <w:rsid w:val="0068428C"/>
    <w:rsid w:val="006845E3"/>
    <w:rsid w:val="006858F8"/>
    <w:rsid w:val="00685D60"/>
    <w:rsid w:val="00693D0A"/>
    <w:rsid w:val="006941B7"/>
    <w:rsid w:val="0069544B"/>
    <w:rsid w:val="0069710C"/>
    <w:rsid w:val="006A0ED7"/>
    <w:rsid w:val="006A2D27"/>
    <w:rsid w:val="006A348C"/>
    <w:rsid w:val="006B3CC1"/>
    <w:rsid w:val="006B6BEA"/>
    <w:rsid w:val="006C389A"/>
    <w:rsid w:val="006C68F2"/>
    <w:rsid w:val="006D11E1"/>
    <w:rsid w:val="006D4863"/>
    <w:rsid w:val="006D492D"/>
    <w:rsid w:val="006D605C"/>
    <w:rsid w:val="006E1844"/>
    <w:rsid w:val="006E20F1"/>
    <w:rsid w:val="006E7A93"/>
    <w:rsid w:val="006E7D67"/>
    <w:rsid w:val="006F0D56"/>
    <w:rsid w:val="006F3F8E"/>
    <w:rsid w:val="006F3FBB"/>
    <w:rsid w:val="006F5FE3"/>
    <w:rsid w:val="006F6394"/>
    <w:rsid w:val="0070228F"/>
    <w:rsid w:val="00707661"/>
    <w:rsid w:val="007076FE"/>
    <w:rsid w:val="007079D8"/>
    <w:rsid w:val="00707D82"/>
    <w:rsid w:val="00712A6E"/>
    <w:rsid w:val="00712DBE"/>
    <w:rsid w:val="00714105"/>
    <w:rsid w:val="00715D5E"/>
    <w:rsid w:val="00721587"/>
    <w:rsid w:val="00722804"/>
    <w:rsid w:val="00724DB4"/>
    <w:rsid w:val="0073201E"/>
    <w:rsid w:val="00733204"/>
    <w:rsid w:val="00737392"/>
    <w:rsid w:val="007404F8"/>
    <w:rsid w:val="00740864"/>
    <w:rsid w:val="00740E95"/>
    <w:rsid w:val="007413D4"/>
    <w:rsid w:val="007460E5"/>
    <w:rsid w:val="00747469"/>
    <w:rsid w:val="0074783F"/>
    <w:rsid w:val="007507F5"/>
    <w:rsid w:val="00753543"/>
    <w:rsid w:val="00753A06"/>
    <w:rsid w:val="0075532A"/>
    <w:rsid w:val="00755524"/>
    <w:rsid w:val="00755D96"/>
    <w:rsid w:val="0075751F"/>
    <w:rsid w:val="007631F6"/>
    <w:rsid w:val="0076398C"/>
    <w:rsid w:val="00763F31"/>
    <w:rsid w:val="00765341"/>
    <w:rsid w:val="00766D18"/>
    <w:rsid w:val="00767D42"/>
    <w:rsid w:val="00771B81"/>
    <w:rsid w:val="00773A4F"/>
    <w:rsid w:val="00774B43"/>
    <w:rsid w:val="00777DF6"/>
    <w:rsid w:val="007826B0"/>
    <w:rsid w:val="00784D10"/>
    <w:rsid w:val="007856E7"/>
    <w:rsid w:val="00791C9D"/>
    <w:rsid w:val="0079431E"/>
    <w:rsid w:val="00796B7E"/>
    <w:rsid w:val="00797272"/>
    <w:rsid w:val="007A1679"/>
    <w:rsid w:val="007A33C4"/>
    <w:rsid w:val="007A5310"/>
    <w:rsid w:val="007A5D9B"/>
    <w:rsid w:val="007B2012"/>
    <w:rsid w:val="007B39A1"/>
    <w:rsid w:val="007B4ADF"/>
    <w:rsid w:val="007B7321"/>
    <w:rsid w:val="007C015B"/>
    <w:rsid w:val="007C1FF9"/>
    <w:rsid w:val="007C3512"/>
    <w:rsid w:val="007C40C9"/>
    <w:rsid w:val="007C61A3"/>
    <w:rsid w:val="007D2766"/>
    <w:rsid w:val="007D4592"/>
    <w:rsid w:val="007D7363"/>
    <w:rsid w:val="007D73E4"/>
    <w:rsid w:val="007D7685"/>
    <w:rsid w:val="007E1796"/>
    <w:rsid w:val="007E26E8"/>
    <w:rsid w:val="007E4837"/>
    <w:rsid w:val="007F2C6A"/>
    <w:rsid w:val="007F4A6D"/>
    <w:rsid w:val="007F74DE"/>
    <w:rsid w:val="007F7D51"/>
    <w:rsid w:val="007F7E6B"/>
    <w:rsid w:val="00803F26"/>
    <w:rsid w:val="00804916"/>
    <w:rsid w:val="008061DC"/>
    <w:rsid w:val="008101BF"/>
    <w:rsid w:val="008114B3"/>
    <w:rsid w:val="008123A2"/>
    <w:rsid w:val="008124C1"/>
    <w:rsid w:val="0081367C"/>
    <w:rsid w:val="00817867"/>
    <w:rsid w:val="00820AC0"/>
    <w:rsid w:val="00825936"/>
    <w:rsid w:val="00825943"/>
    <w:rsid w:val="0082621E"/>
    <w:rsid w:val="00826F7E"/>
    <w:rsid w:val="00827A93"/>
    <w:rsid w:val="00827AD5"/>
    <w:rsid w:val="0083578B"/>
    <w:rsid w:val="008362A8"/>
    <w:rsid w:val="008422CF"/>
    <w:rsid w:val="0085310F"/>
    <w:rsid w:val="0085793C"/>
    <w:rsid w:val="00857B09"/>
    <w:rsid w:val="0086023B"/>
    <w:rsid w:val="00861875"/>
    <w:rsid w:val="00865347"/>
    <w:rsid w:val="008664F4"/>
    <w:rsid w:val="00871E78"/>
    <w:rsid w:val="00883545"/>
    <w:rsid w:val="00883754"/>
    <w:rsid w:val="00884980"/>
    <w:rsid w:val="00884B57"/>
    <w:rsid w:val="008863F1"/>
    <w:rsid w:val="008A2379"/>
    <w:rsid w:val="008A3252"/>
    <w:rsid w:val="008A5C07"/>
    <w:rsid w:val="008B1383"/>
    <w:rsid w:val="008B1676"/>
    <w:rsid w:val="008B1AA6"/>
    <w:rsid w:val="008B5933"/>
    <w:rsid w:val="008B63AA"/>
    <w:rsid w:val="008C42B0"/>
    <w:rsid w:val="008C7068"/>
    <w:rsid w:val="008C72E5"/>
    <w:rsid w:val="008D3D72"/>
    <w:rsid w:val="008D468A"/>
    <w:rsid w:val="008D53C8"/>
    <w:rsid w:val="008D5DFF"/>
    <w:rsid w:val="008D7005"/>
    <w:rsid w:val="008D7D3A"/>
    <w:rsid w:val="008E1876"/>
    <w:rsid w:val="008E385F"/>
    <w:rsid w:val="008E386B"/>
    <w:rsid w:val="008E45A8"/>
    <w:rsid w:val="008E4978"/>
    <w:rsid w:val="008E60AF"/>
    <w:rsid w:val="008F5BC8"/>
    <w:rsid w:val="008F780F"/>
    <w:rsid w:val="00903A84"/>
    <w:rsid w:val="00903B7C"/>
    <w:rsid w:val="00904E7E"/>
    <w:rsid w:val="00905A01"/>
    <w:rsid w:val="00912224"/>
    <w:rsid w:val="00912A73"/>
    <w:rsid w:val="009155C8"/>
    <w:rsid w:val="00916235"/>
    <w:rsid w:val="0091686A"/>
    <w:rsid w:val="009177E7"/>
    <w:rsid w:val="00920C94"/>
    <w:rsid w:val="00921E86"/>
    <w:rsid w:val="009231F8"/>
    <w:rsid w:val="009263A0"/>
    <w:rsid w:val="00932F96"/>
    <w:rsid w:val="009333E7"/>
    <w:rsid w:val="009351E8"/>
    <w:rsid w:val="009427FE"/>
    <w:rsid w:val="00945D78"/>
    <w:rsid w:val="00950D0B"/>
    <w:rsid w:val="009535E1"/>
    <w:rsid w:val="00955A01"/>
    <w:rsid w:val="00965B4E"/>
    <w:rsid w:val="00970070"/>
    <w:rsid w:val="00975900"/>
    <w:rsid w:val="009771DF"/>
    <w:rsid w:val="00977D21"/>
    <w:rsid w:val="0098107D"/>
    <w:rsid w:val="0098168E"/>
    <w:rsid w:val="009831C9"/>
    <w:rsid w:val="00985AF3"/>
    <w:rsid w:val="00985EF7"/>
    <w:rsid w:val="009868B8"/>
    <w:rsid w:val="00986B3F"/>
    <w:rsid w:val="009905DE"/>
    <w:rsid w:val="009946BA"/>
    <w:rsid w:val="00994741"/>
    <w:rsid w:val="009976DB"/>
    <w:rsid w:val="009A7D6B"/>
    <w:rsid w:val="009B1F22"/>
    <w:rsid w:val="009B2D9D"/>
    <w:rsid w:val="009B514D"/>
    <w:rsid w:val="009C14BE"/>
    <w:rsid w:val="009C16C9"/>
    <w:rsid w:val="009C173A"/>
    <w:rsid w:val="009C42A1"/>
    <w:rsid w:val="009C48C5"/>
    <w:rsid w:val="009C6196"/>
    <w:rsid w:val="009C7573"/>
    <w:rsid w:val="009D1AE1"/>
    <w:rsid w:val="009D31F4"/>
    <w:rsid w:val="009D44C5"/>
    <w:rsid w:val="009E1377"/>
    <w:rsid w:val="009E13AC"/>
    <w:rsid w:val="009E6AEE"/>
    <w:rsid w:val="009F15C7"/>
    <w:rsid w:val="009F23AF"/>
    <w:rsid w:val="009F402F"/>
    <w:rsid w:val="009F426E"/>
    <w:rsid w:val="00A0086C"/>
    <w:rsid w:val="00A0135D"/>
    <w:rsid w:val="00A0205F"/>
    <w:rsid w:val="00A03E19"/>
    <w:rsid w:val="00A04700"/>
    <w:rsid w:val="00A11D00"/>
    <w:rsid w:val="00A11D69"/>
    <w:rsid w:val="00A152B2"/>
    <w:rsid w:val="00A17E5A"/>
    <w:rsid w:val="00A23756"/>
    <w:rsid w:val="00A26A1A"/>
    <w:rsid w:val="00A32B8F"/>
    <w:rsid w:val="00A34106"/>
    <w:rsid w:val="00A350ED"/>
    <w:rsid w:val="00A468B5"/>
    <w:rsid w:val="00A50DA3"/>
    <w:rsid w:val="00A54C0C"/>
    <w:rsid w:val="00A56A8D"/>
    <w:rsid w:val="00A578BC"/>
    <w:rsid w:val="00A65168"/>
    <w:rsid w:val="00A725D3"/>
    <w:rsid w:val="00A74874"/>
    <w:rsid w:val="00A74B34"/>
    <w:rsid w:val="00A772F1"/>
    <w:rsid w:val="00A81168"/>
    <w:rsid w:val="00A866B6"/>
    <w:rsid w:val="00A90394"/>
    <w:rsid w:val="00AA1C19"/>
    <w:rsid w:val="00AA204C"/>
    <w:rsid w:val="00AA3363"/>
    <w:rsid w:val="00AA5FF9"/>
    <w:rsid w:val="00AA66E4"/>
    <w:rsid w:val="00AB1D74"/>
    <w:rsid w:val="00AB71E9"/>
    <w:rsid w:val="00AC0358"/>
    <w:rsid w:val="00AC18F3"/>
    <w:rsid w:val="00AC2A83"/>
    <w:rsid w:val="00AC2FF9"/>
    <w:rsid w:val="00AC51DB"/>
    <w:rsid w:val="00AE1437"/>
    <w:rsid w:val="00AE24CD"/>
    <w:rsid w:val="00AE4F8F"/>
    <w:rsid w:val="00AE5C8C"/>
    <w:rsid w:val="00AF202D"/>
    <w:rsid w:val="00AF2AA8"/>
    <w:rsid w:val="00AF401B"/>
    <w:rsid w:val="00AF4520"/>
    <w:rsid w:val="00AF77F7"/>
    <w:rsid w:val="00B01190"/>
    <w:rsid w:val="00B034F9"/>
    <w:rsid w:val="00B0358F"/>
    <w:rsid w:val="00B04F20"/>
    <w:rsid w:val="00B05BD3"/>
    <w:rsid w:val="00B13A06"/>
    <w:rsid w:val="00B150DE"/>
    <w:rsid w:val="00B17502"/>
    <w:rsid w:val="00B175D5"/>
    <w:rsid w:val="00B17E19"/>
    <w:rsid w:val="00B207E6"/>
    <w:rsid w:val="00B21B37"/>
    <w:rsid w:val="00B354BE"/>
    <w:rsid w:val="00B36F16"/>
    <w:rsid w:val="00B374EB"/>
    <w:rsid w:val="00B440C4"/>
    <w:rsid w:val="00B50992"/>
    <w:rsid w:val="00B564E5"/>
    <w:rsid w:val="00B61AC5"/>
    <w:rsid w:val="00B635DE"/>
    <w:rsid w:val="00B65044"/>
    <w:rsid w:val="00B6615B"/>
    <w:rsid w:val="00B722B4"/>
    <w:rsid w:val="00B7264B"/>
    <w:rsid w:val="00B7480F"/>
    <w:rsid w:val="00B76884"/>
    <w:rsid w:val="00B77019"/>
    <w:rsid w:val="00B777D1"/>
    <w:rsid w:val="00B80684"/>
    <w:rsid w:val="00B81C0E"/>
    <w:rsid w:val="00B8701D"/>
    <w:rsid w:val="00B870D5"/>
    <w:rsid w:val="00B875AC"/>
    <w:rsid w:val="00B93A2A"/>
    <w:rsid w:val="00B95A5D"/>
    <w:rsid w:val="00BA212A"/>
    <w:rsid w:val="00BA46AC"/>
    <w:rsid w:val="00BA74C7"/>
    <w:rsid w:val="00BA7A0D"/>
    <w:rsid w:val="00BB1873"/>
    <w:rsid w:val="00BB4395"/>
    <w:rsid w:val="00BB4987"/>
    <w:rsid w:val="00BB62E2"/>
    <w:rsid w:val="00BB6D9E"/>
    <w:rsid w:val="00BC2926"/>
    <w:rsid w:val="00BC3CF3"/>
    <w:rsid w:val="00BC55F2"/>
    <w:rsid w:val="00BC5E1C"/>
    <w:rsid w:val="00BC70B4"/>
    <w:rsid w:val="00BC7C99"/>
    <w:rsid w:val="00BD2C8F"/>
    <w:rsid w:val="00BD3AD2"/>
    <w:rsid w:val="00BD4394"/>
    <w:rsid w:val="00BD45AD"/>
    <w:rsid w:val="00BD570A"/>
    <w:rsid w:val="00BD704B"/>
    <w:rsid w:val="00BD79F5"/>
    <w:rsid w:val="00BE00FF"/>
    <w:rsid w:val="00BE2A0F"/>
    <w:rsid w:val="00BE45C3"/>
    <w:rsid w:val="00BE5CE5"/>
    <w:rsid w:val="00BE6853"/>
    <w:rsid w:val="00BE7FA5"/>
    <w:rsid w:val="00BF0943"/>
    <w:rsid w:val="00BF26C3"/>
    <w:rsid w:val="00BF3284"/>
    <w:rsid w:val="00BF57E5"/>
    <w:rsid w:val="00BF6A04"/>
    <w:rsid w:val="00C0013A"/>
    <w:rsid w:val="00C00237"/>
    <w:rsid w:val="00C00CDE"/>
    <w:rsid w:val="00C013BE"/>
    <w:rsid w:val="00C022DB"/>
    <w:rsid w:val="00C032F0"/>
    <w:rsid w:val="00C035D0"/>
    <w:rsid w:val="00C215A9"/>
    <w:rsid w:val="00C248D8"/>
    <w:rsid w:val="00C24E60"/>
    <w:rsid w:val="00C32099"/>
    <w:rsid w:val="00C32FA3"/>
    <w:rsid w:val="00C34749"/>
    <w:rsid w:val="00C360A2"/>
    <w:rsid w:val="00C375CD"/>
    <w:rsid w:val="00C50A70"/>
    <w:rsid w:val="00C51370"/>
    <w:rsid w:val="00C527E0"/>
    <w:rsid w:val="00C53E30"/>
    <w:rsid w:val="00C54F66"/>
    <w:rsid w:val="00C551A2"/>
    <w:rsid w:val="00C55BFD"/>
    <w:rsid w:val="00C6058B"/>
    <w:rsid w:val="00C648ED"/>
    <w:rsid w:val="00C64EFA"/>
    <w:rsid w:val="00C67864"/>
    <w:rsid w:val="00C744F8"/>
    <w:rsid w:val="00C77501"/>
    <w:rsid w:val="00C7778B"/>
    <w:rsid w:val="00C777C9"/>
    <w:rsid w:val="00C77D00"/>
    <w:rsid w:val="00C8086B"/>
    <w:rsid w:val="00C814EB"/>
    <w:rsid w:val="00C81D3D"/>
    <w:rsid w:val="00C8226D"/>
    <w:rsid w:val="00C82C62"/>
    <w:rsid w:val="00C8654B"/>
    <w:rsid w:val="00C90B0C"/>
    <w:rsid w:val="00C922E9"/>
    <w:rsid w:val="00C931B8"/>
    <w:rsid w:val="00C9576A"/>
    <w:rsid w:val="00C974FA"/>
    <w:rsid w:val="00C97B20"/>
    <w:rsid w:val="00CA0DAD"/>
    <w:rsid w:val="00CA471D"/>
    <w:rsid w:val="00CA5658"/>
    <w:rsid w:val="00CA58A7"/>
    <w:rsid w:val="00CB057E"/>
    <w:rsid w:val="00CB0CC7"/>
    <w:rsid w:val="00CB4505"/>
    <w:rsid w:val="00CB7F3F"/>
    <w:rsid w:val="00CD7F1F"/>
    <w:rsid w:val="00CE0722"/>
    <w:rsid w:val="00CE0C52"/>
    <w:rsid w:val="00CE503D"/>
    <w:rsid w:val="00CF07DC"/>
    <w:rsid w:val="00CF1624"/>
    <w:rsid w:val="00CF32E1"/>
    <w:rsid w:val="00CF4AAF"/>
    <w:rsid w:val="00CF668D"/>
    <w:rsid w:val="00CF67AA"/>
    <w:rsid w:val="00D013FF"/>
    <w:rsid w:val="00D03894"/>
    <w:rsid w:val="00D03CF6"/>
    <w:rsid w:val="00D06405"/>
    <w:rsid w:val="00D07929"/>
    <w:rsid w:val="00D11D0C"/>
    <w:rsid w:val="00D14B68"/>
    <w:rsid w:val="00D17CD6"/>
    <w:rsid w:val="00D206C5"/>
    <w:rsid w:val="00D25BB0"/>
    <w:rsid w:val="00D314F2"/>
    <w:rsid w:val="00D35897"/>
    <w:rsid w:val="00D3703F"/>
    <w:rsid w:val="00D37D53"/>
    <w:rsid w:val="00D37D88"/>
    <w:rsid w:val="00D37EE4"/>
    <w:rsid w:val="00D4686B"/>
    <w:rsid w:val="00D472E8"/>
    <w:rsid w:val="00D50AEC"/>
    <w:rsid w:val="00D50B0E"/>
    <w:rsid w:val="00D5130A"/>
    <w:rsid w:val="00D51E72"/>
    <w:rsid w:val="00D51F3B"/>
    <w:rsid w:val="00D53A50"/>
    <w:rsid w:val="00D54B21"/>
    <w:rsid w:val="00D57031"/>
    <w:rsid w:val="00D645A3"/>
    <w:rsid w:val="00D65683"/>
    <w:rsid w:val="00D71769"/>
    <w:rsid w:val="00D732E1"/>
    <w:rsid w:val="00D73CF9"/>
    <w:rsid w:val="00D74093"/>
    <w:rsid w:val="00D76D6C"/>
    <w:rsid w:val="00D775D9"/>
    <w:rsid w:val="00D77D92"/>
    <w:rsid w:val="00D8189B"/>
    <w:rsid w:val="00D85392"/>
    <w:rsid w:val="00D85A82"/>
    <w:rsid w:val="00D90DB6"/>
    <w:rsid w:val="00D91872"/>
    <w:rsid w:val="00D92CF5"/>
    <w:rsid w:val="00D93284"/>
    <w:rsid w:val="00D961EB"/>
    <w:rsid w:val="00D97372"/>
    <w:rsid w:val="00DA1ECD"/>
    <w:rsid w:val="00DA4C24"/>
    <w:rsid w:val="00DA6598"/>
    <w:rsid w:val="00DA79A3"/>
    <w:rsid w:val="00DB00D1"/>
    <w:rsid w:val="00DB0FFE"/>
    <w:rsid w:val="00DB255A"/>
    <w:rsid w:val="00DB37A3"/>
    <w:rsid w:val="00DB5D6C"/>
    <w:rsid w:val="00DB60F2"/>
    <w:rsid w:val="00DC1738"/>
    <w:rsid w:val="00DC1EAE"/>
    <w:rsid w:val="00DC2573"/>
    <w:rsid w:val="00DC3794"/>
    <w:rsid w:val="00DC3BEB"/>
    <w:rsid w:val="00DC3C8E"/>
    <w:rsid w:val="00DC51EF"/>
    <w:rsid w:val="00DC6AC2"/>
    <w:rsid w:val="00DD1DD0"/>
    <w:rsid w:val="00DD3E4B"/>
    <w:rsid w:val="00DD4CDA"/>
    <w:rsid w:val="00DD6B52"/>
    <w:rsid w:val="00DD7CA8"/>
    <w:rsid w:val="00DE05D7"/>
    <w:rsid w:val="00DE13FF"/>
    <w:rsid w:val="00DE2C74"/>
    <w:rsid w:val="00DE3200"/>
    <w:rsid w:val="00DE4CAB"/>
    <w:rsid w:val="00DE5543"/>
    <w:rsid w:val="00DF3040"/>
    <w:rsid w:val="00DF3DCD"/>
    <w:rsid w:val="00DF6BE7"/>
    <w:rsid w:val="00E035C2"/>
    <w:rsid w:val="00E03CD1"/>
    <w:rsid w:val="00E0422C"/>
    <w:rsid w:val="00E12F41"/>
    <w:rsid w:val="00E1393D"/>
    <w:rsid w:val="00E15139"/>
    <w:rsid w:val="00E17B68"/>
    <w:rsid w:val="00E23F5E"/>
    <w:rsid w:val="00E242DA"/>
    <w:rsid w:val="00E24D05"/>
    <w:rsid w:val="00E26D07"/>
    <w:rsid w:val="00E32B75"/>
    <w:rsid w:val="00E33BE9"/>
    <w:rsid w:val="00E357B6"/>
    <w:rsid w:val="00E41F4E"/>
    <w:rsid w:val="00E42BBA"/>
    <w:rsid w:val="00E43E8C"/>
    <w:rsid w:val="00E53353"/>
    <w:rsid w:val="00E53B16"/>
    <w:rsid w:val="00E53BE1"/>
    <w:rsid w:val="00E55137"/>
    <w:rsid w:val="00E561BE"/>
    <w:rsid w:val="00E564FA"/>
    <w:rsid w:val="00E60472"/>
    <w:rsid w:val="00E64D2F"/>
    <w:rsid w:val="00E712CC"/>
    <w:rsid w:val="00E7657B"/>
    <w:rsid w:val="00E76EA6"/>
    <w:rsid w:val="00E802D6"/>
    <w:rsid w:val="00E80FED"/>
    <w:rsid w:val="00E8290C"/>
    <w:rsid w:val="00E83DC4"/>
    <w:rsid w:val="00E866C2"/>
    <w:rsid w:val="00E9082B"/>
    <w:rsid w:val="00E90B10"/>
    <w:rsid w:val="00E92605"/>
    <w:rsid w:val="00E92E8B"/>
    <w:rsid w:val="00E951F6"/>
    <w:rsid w:val="00E95B1E"/>
    <w:rsid w:val="00EA1A30"/>
    <w:rsid w:val="00EA6971"/>
    <w:rsid w:val="00EA73F6"/>
    <w:rsid w:val="00EB1F1B"/>
    <w:rsid w:val="00EB36E5"/>
    <w:rsid w:val="00EB3B6B"/>
    <w:rsid w:val="00EB56C0"/>
    <w:rsid w:val="00EB6052"/>
    <w:rsid w:val="00EB698B"/>
    <w:rsid w:val="00EC0BDE"/>
    <w:rsid w:val="00EC7174"/>
    <w:rsid w:val="00ED281D"/>
    <w:rsid w:val="00ED36F0"/>
    <w:rsid w:val="00ED4907"/>
    <w:rsid w:val="00ED5732"/>
    <w:rsid w:val="00ED5A68"/>
    <w:rsid w:val="00EE0684"/>
    <w:rsid w:val="00EE1B92"/>
    <w:rsid w:val="00EE4DC7"/>
    <w:rsid w:val="00EE6496"/>
    <w:rsid w:val="00EE6768"/>
    <w:rsid w:val="00EE7A3C"/>
    <w:rsid w:val="00EF1602"/>
    <w:rsid w:val="00EF1CDA"/>
    <w:rsid w:val="00F013BB"/>
    <w:rsid w:val="00F01516"/>
    <w:rsid w:val="00F13062"/>
    <w:rsid w:val="00F135CA"/>
    <w:rsid w:val="00F14B63"/>
    <w:rsid w:val="00F16598"/>
    <w:rsid w:val="00F17302"/>
    <w:rsid w:val="00F17DAF"/>
    <w:rsid w:val="00F2117E"/>
    <w:rsid w:val="00F26336"/>
    <w:rsid w:val="00F30BCE"/>
    <w:rsid w:val="00F31F24"/>
    <w:rsid w:val="00F32E41"/>
    <w:rsid w:val="00F3358C"/>
    <w:rsid w:val="00F33FE7"/>
    <w:rsid w:val="00F35D75"/>
    <w:rsid w:val="00F36746"/>
    <w:rsid w:val="00F40966"/>
    <w:rsid w:val="00F42116"/>
    <w:rsid w:val="00F42248"/>
    <w:rsid w:val="00F4418F"/>
    <w:rsid w:val="00F44FD4"/>
    <w:rsid w:val="00F452A8"/>
    <w:rsid w:val="00F508D5"/>
    <w:rsid w:val="00F51259"/>
    <w:rsid w:val="00F523EA"/>
    <w:rsid w:val="00F533A3"/>
    <w:rsid w:val="00F55BF0"/>
    <w:rsid w:val="00F603F5"/>
    <w:rsid w:val="00F66C4E"/>
    <w:rsid w:val="00F7183F"/>
    <w:rsid w:val="00F71C60"/>
    <w:rsid w:val="00F73C05"/>
    <w:rsid w:val="00F75BEF"/>
    <w:rsid w:val="00F75C5A"/>
    <w:rsid w:val="00F77798"/>
    <w:rsid w:val="00F817BE"/>
    <w:rsid w:val="00F83C20"/>
    <w:rsid w:val="00F855B0"/>
    <w:rsid w:val="00F85713"/>
    <w:rsid w:val="00F93D64"/>
    <w:rsid w:val="00F96C2B"/>
    <w:rsid w:val="00F97AAA"/>
    <w:rsid w:val="00FA27F3"/>
    <w:rsid w:val="00FA4A3B"/>
    <w:rsid w:val="00FA569F"/>
    <w:rsid w:val="00FA5AD9"/>
    <w:rsid w:val="00FA5F63"/>
    <w:rsid w:val="00FB2955"/>
    <w:rsid w:val="00FB454C"/>
    <w:rsid w:val="00FB623D"/>
    <w:rsid w:val="00FC06E7"/>
    <w:rsid w:val="00FC21C3"/>
    <w:rsid w:val="00FC2CC7"/>
    <w:rsid w:val="00FC4498"/>
    <w:rsid w:val="00FC44C8"/>
    <w:rsid w:val="00FC7687"/>
    <w:rsid w:val="00FD178F"/>
    <w:rsid w:val="00FD4872"/>
    <w:rsid w:val="00FD6758"/>
    <w:rsid w:val="00FE345C"/>
    <w:rsid w:val="00FE7EE4"/>
    <w:rsid w:val="00FF43FD"/>
    <w:rsid w:val="00FF49FE"/>
    <w:rsid w:val="00FF4F6B"/>
    <w:rsid w:val="00FF50A7"/>
    <w:rsid w:val="00FF5845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FE72F-FEA5-4082-9D79-F652866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94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C9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0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B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locked/>
    <w:rsid w:val="00433292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433292"/>
    <w:pPr>
      <w:widowControl w:val="0"/>
      <w:shd w:val="clear" w:color="auto" w:fill="FFFFFF"/>
      <w:spacing w:before="240" w:after="240" w:line="0" w:lineRule="atLeast"/>
      <w:ind w:hanging="1660"/>
      <w:jc w:val="both"/>
    </w:pPr>
    <w:rPr>
      <w:rFonts w:eastAsia="Calibri"/>
      <w:sz w:val="19"/>
      <w:szCs w:val="19"/>
      <w:lang w:eastAsia="en-US"/>
    </w:rPr>
  </w:style>
  <w:style w:type="character" w:customStyle="1" w:styleId="9pt">
    <w:name w:val="Основной текст + 9 pt"/>
    <w:rsid w:val="004332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7">
    <w:name w:val="Основной текст + Курсив"/>
    <w:rsid w:val="0043329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User-121</cp:lastModifiedBy>
  <cp:revision>4</cp:revision>
  <cp:lastPrinted>2023-12-11T07:20:00Z</cp:lastPrinted>
  <dcterms:created xsi:type="dcterms:W3CDTF">2023-12-11T06:41:00Z</dcterms:created>
  <dcterms:modified xsi:type="dcterms:W3CDTF">2024-11-30T09:52:00Z</dcterms:modified>
</cp:coreProperties>
</file>